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D74413" w14:textId="77777777" w:rsidR="00B679EA" w:rsidRPr="00522B71" w:rsidRDefault="00470F66" w:rsidP="00216574">
      <w:pPr>
        <w:pStyle w:val="EAbiblio"/>
        <w:rPr>
          <w:rFonts w:eastAsia="Calibri"/>
        </w:rPr>
      </w:pPr>
      <w:r w:rsidRPr="00522B71">
        <w:rPr>
          <w:rFonts w:eastAsia="Calibri"/>
        </w:rPr>
        <w:t xml:space="preserve">The </w:t>
      </w:r>
      <w:r w:rsidRPr="00522B71">
        <w:rPr>
          <w:rFonts w:eastAsia="Calibri"/>
          <w:b/>
          <w:bCs/>
        </w:rPr>
        <w:t xml:space="preserve">Italian General Confederation of Labour (CGIL) </w:t>
      </w:r>
      <w:r w:rsidRPr="00522B71">
        <w:rPr>
          <w:rFonts w:eastAsia="Calibri"/>
        </w:rPr>
        <w:t>provides members or persons who will have regular contact with the union with the following basic information on the processing of their data following registration, emphasising that, in any case,</w:t>
      </w:r>
    </w:p>
    <w:p w14:paraId="675B45C5" w14:textId="77777777" w:rsidR="00047177" w:rsidRPr="00522B71" w:rsidRDefault="00B679EA" w:rsidP="00F0673E">
      <w:pPr>
        <w:ind w:left="-993" w:right="-897" w:firstLine="0"/>
        <w:jc w:val="center"/>
        <w:rPr>
          <w:rFonts w:ascii="Arial" w:hAnsi="Arial" w:cs="Arial"/>
          <w:b/>
          <w:bCs/>
          <w:i/>
          <w:iCs/>
          <w:sz w:val="14"/>
          <w:szCs w:val="14"/>
          <w:lang w:val="en-GB"/>
        </w:rPr>
      </w:pPr>
      <w:r w:rsidRPr="00522B71">
        <w:rPr>
          <w:rFonts w:ascii="Arial" w:hAnsi="Arial" w:cs="Arial"/>
          <w:b/>
          <w:bCs/>
          <w:i/>
          <w:iCs/>
          <w:sz w:val="14"/>
          <w:szCs w:val="14"/>
          <w:lang w:val="en-GB"/>
        </w:rPr>
        <w:t>THE COMPLETE AND DETAILED INFORMATION NOTICE CAN ALWAYS BE DOWNLOADED FROM:</w:t>
      </w:r>
    </w:p>
    <w:p w14:paraId="3390919A" w14:textId="77777777" w:rsidR="00B679EA" w:rsidRPr="00522B71" w:rsidRDefault="00B679EA" w:rsidP="00F0673E">
      <w:pPr>
        <w:ind w:left="-993" w:right="-897"/>
        <w:rPr>
          <w:rFonts w:ascii="Arial" w:hAnsi="Arial" w:cs="Arial"/>
          <w:b/>
          <w:bCs/>
          <w:i/>
          <w:iCs/>
          <w:sz w:val="4"/>
          <w:szCs w:val="4"/>
          <w:lang w:val="en-GB"/>
        </w:rPr>
      </w:pPr>
    </w:p>
    <w:p w14:paraId="4C2E7E29" w14:textId="5B40684E" w:rsidR="00B679EA" w:rsidRDefault="00522B71" w:rsidP="00F0673E">
      <w:pPr>
        <w:ind w:left="-993" w:right="-897"/>
        <w:jc w:val="center"/>
        <w:rPr>
          <w:rFonts w:ascii="Arial" w:hAnsi="Arial" w:cs="Arial"/>
          <w:b/>
          <w:bCs/>
          <w:i/>
          <w:iCs/>
          <w:sz w:val="16"/>
          <w:szCs w:val="16"/>
        </w:rPr>
      </w:pPr>
      <w:r>
        <w:rPr>
          <w:rFonts w:ascii="Arial" w:hAnsi="Arial" w:cs="Arial"/>
          <w:b/>
          <w:bCs/>
          <w:i/>
          <w:iCs/>
          <w:noProof/>
          <w:sz w:val="16"/>
          <w:szCs w:val="16"/>
        </w:rPr>
        <w:drawing>
          <wp:inline distT="0" distB="0" distL="0" distR="0" wp14:anchorId="17735B19" wp14:editId="44BFD6DD">
            <wp:extent cx="809625" cy="80962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inline>
        </w:drawing>
      </w:r>
    </w:p>
    <w:p w14:paraId="2EAAD418" w14:textId="77777777" w:rsidR="00B679EA" w:rsidRPr="00470F66" w:rsidRDefault="00B679EA" w:rsidP="00F0673E">
      <w:pPr>
        <w:ind w:left="-993" w:right="-897"/>
        <w:jc w:val="center"/>
        <w:rPr>
          <w:rFonts w:ascii="Arial" w:hAnsi="Arial" w:cs="Arial"/>
          <w:b/>
          <w:bCs/>
          <w:i/>
          <w:iCs/>
          <w:sz w:val="4"/>
          <w:szCs w:val="4"/>
        </w:rPr>
      </w:pPr>
    </w:p>
    <w:p w14:paraId="6A977774" w14:textId="77777777" w:rsidR="00B679EA" w:rsidRPr="00522B71" w:rsidRDefault="00A152D1" w:rsidP="00F0673E">
      <w:pPr>
        <w:ind w:left="-993" w:right="-897" w:firstLine="0"/>
        <w:rPr>
          <w:rFonts w:ascii="Arial" w:eastAsia="Calibri" w:hAnsi="Arial" w:cs="Arial"/>
          <w:i/>
          <w:iCs/>
          <w:sz w:val="14"/>
          <w:szCs w:val="14"/>
          <w:lang w:val="en-GB" w:eastAsia="zh-CN"/>
        </w:rPr>
      </w:pPr>
      <w:r w:rsidRPr="00522B71">
        <w:rPr>
          <w:rFonts w:ascii="Arial" w:hAnsi="Arial" w:cs="Arial"/>
          <w:b/>
          <w:bCs/>
          <w:i/>
          <w:iCs/>
          <w:sz w:val="14"/>
          <w:szCs w:val="14"/>
          <w:lang w:val="en-GB"/>
        </w:rPr>
        <w:t xml:space="preserve">Data Controller, Joint Controllers, Data Protection Officer. </w:t>
      </w:r>
      <w:r w:rsidRPr="00522B71">
        <w:rPr>
          <w:rFonts w:ascii="Arial" w:hAnsi="Arial" w:cs="Arial"/>
          <w:sz w:val="14"/>
          <w:szCs w:val="14"/>
          <w:lang w:val="en-GB"/>
        </w:rPr>
        <w:t xml:space="preserve">The </w:t>
      </w:r>
      <w:r w:rsidRPr="00522B71">
        <w:rPr>
          <w:rFonts w:ascii="Arial" w:hAnsi="Arial" w:cs="Arial"/>
          <w:b/>
          <w:bCs/>
          <w:sz w:val="14"/>
          <w:szCs w:val="14"/>
          <w:lang w:val="en-GB"/>
        </w:rPr>
        <w:t xml:space="preserve">Italian General Confederation of Labour, </w:t>
      </w:r>
      <w:r w:rsidRPr="00522B71">
        <w:rPr>
          <w:rFonts w:ascii="Arial" w:hAnsi="Arial" w:cs="Arial"/>
          <w:sz w:val="14"/>
          <w:szCs w:val="14"/>
          <w:lang w:val="en-GB"/>
        </w:rPr>
        <w:t xml:space="preserve">with headquarters in Rome at Corso Italia no. 25 (certified email address: organizzazione@pec.cgil.it), is the Data Controller. The individual trade union associations (regional CGILs, chambers of labour, national, regional and territorial federations or categories) are </w:t>
      </w:r>
      <w:r w:rsidRPr="00522B71">
        <w:rPr>
          <w:rFonts w:ascii="Arial" w:hAnsi="Arial" w:cs="Arial"/>
          <w:b/>
          <w:bCs/>
          <w:sz w:val="14"/>
          <w:szCs w:val="14"/>
          <w:lang w:val="en-GB"/>
        </w:rPr>
        <w:t>joint controllers of the processing</w:t>
      </w:r>
      <w:r w:rsidRPr="00522B71">
        <w:rPr>
          <w:rFonts w:ascii="Arial" w:hAnsi="Arial" w:cs="Arial"/>
          <w:sz w:val="14"/>
          <w:szCs w:val="14"/>
          <w:lang w:val="en-GB"/>
        </w:rPr>
        <w:t xml:space="preserve">. An extract of the joint controller agreement is available on the website www.cgil.it/contitolarita. The </w:t>
      </w:r>
      <w:r w:rsidRPr="00522B71">
        <w:rPr>
          <w:rFonts w:ascii="Arial" w:hAnsi="Arial" w:cs="Arial"/>
          <w:b/>
          <w:bCs/>
          <w:sz w:val="14"/>
          <w:szCs w:val="14"/>
          <w:lang w:val="en-GB"/>
        </w:rPr>
        <w:t xml:space="preserve">Data Protection Officer </w:t>
      </w:r>
      <w:r w:rsidRPr="00522B71">
        <w:rPr>
          <w:rFonts w:ascii="Arial" w:hAnsi="Arial" w:cs="Arial"/>
          <w:sz w:val="14"/>
          <w:szCs w:val="14"/>
          <w:lang w:val="en-GB"/>
        </w:rPr>
        <w:t xml:space="preserve">can be contacted at </w:t>
      </w:r>
      <w:hyperlink r:id="rId9" w:history="1">
        <w:r w:rsidRPr="00522B71">
          <w:rPr>
            <w:rFonts w:ascii="Arial" w:hAnsi="Arial" w:cs="Arial"/>
            <w:i/>
            <w:iCs/>
            <w:color w:val="0563C1"/>
            <w:sz w:val="14"/>
            <w:szCs w:val="14"/>
            <w:u w:val="single"/>
            <w:lang w:val="en-GB"/>
          </w:rPr>
          <w:t>privacy@cgil.it</w:t>
        </w:r>
      </w:hyperlink>
    </w:p>
    <w:p w14:paraId="4FCE9C12" w14:textId="77777777" w:rsidR="00A152D1" w:rsidRPr="00522B71" w:rsidRDefault="00000000" w:rsidP="00F0673E">
      <w:pPr>
        <w:ind w:left="-993" w:right="-897" w:firstLine="0"/>
        <w:rPr>
          <w:rFonts w:ascii="Arial" w:hAnsi="Arial" w:cs="Arial"/>
          <w:sz w:val="14"/>
          <w:szCs w:val="14"/>
          <w:lang w:val="en-GB"/>
        </w:rPr>
      </w:pPr>
      <w:r w:rsidRPr="00522B71">
        <w:rPr>
          <w:rFonts w:ascii="Arial" w:hAnsi="Arial" w:cs="Arial"/>
          <w:b/>
          <w:bCs/>
          <w:i/>
          <w:iCs/>
          <w:sz w:val="14"/>
          <w:szCs w:val="14"/>
          <w:lang w:val="en-GB"/>
        </w:rPr>
        <w:t>Purposes and legal bases</w:t>
      </w:r>
      <w:r w:rsidRPr="00522B71">
        <w:rPr>
          <w:rFonts w:ascii="Arial" w:hAnsi="Arial" w:cs="Arial"/>
          <w:b/>
          <w:bCs/>
          <w:sz w:val="14"/>
          <w:szCs w:val="14"/>
          <w:lang w:val="en-GB"/>
        </w:rPr>
        <w:t xml:space="preserve">. </w:t>
      </w:r>
      <w:r w:rsidRPr="00522B71">
        <w:rPr>
          <w:rFonts w:ascii="Arial" w:hAnsi="Arial" w:cs="Arial"/>
          <w:sz w:val="14"/>
          <w:szCs w:val="14"/>
          <w:lang w:val="en-GB"/>
        </w:rPr>
        <w:t>The data will be collected from the data subject upon registration and/or first contact and may also be collected subsequently, including from third parties (family members, employer, social security and/or welfare institution, patronage, CAAF CGIL, other established and/or affiliated institutions). The data will be processed: (</w:t>
      </w:r>
      <w:r w:rsidRPr="00522B71">
        <w:rPr>
          <w:rFonts w:ascii="Arial" w:hAnsi="Arial" w:cs="Arial"/>
          <w:b/>
          <w:bCs/>
          <w:sz w:val="14"/>
          <w:szCs w:val="14"/>
          <w:lang w:val="en-GB"/>
        </w:rPr>
        <w:t xml:space="preserve">a) </w:t>
      </w:r>
      <w:r w:rsidRPr="00522B71">
        <w:rPr>
          <w:rFonts w:ascii="Arial" w:hAnsi="Arial" w:cs="Arial"/>
          <w:sz w:val="14"/>
          <w:szCs w:val="14"/>
          <w:lang w:val="en-GB"/>
        </w:rPr>
        <w:t>to fulfil trade union obligations, based on the need to fulfil statutory obligations and prerogatives. The communication of data outside the trade union is always subject to the consent of the member; (</w:t>
      </w:r>
      <w:r w:rsidRPr="00522B71">
        <w:rPr>
          <w:rFonts w:ascii="Arial" w:hAnsi="Arial" w:cs="Arial"/>
          <w:b/>
          <w:bCs/>
          <w:sz w:val="14"/>
          <w:szCs w:val="14"/>
          <w:lang w:val="en-GB"/>
        </w:rPr>
        <w:t xml:space="preserve">b) </w:t>
      </w:r>
      <w:r w:rsidRPr="00522B71">
        <w:rPr>
          <w:rFonts w:ascii="Arial" w:hAnsi="Arial" w:cs="Arial"/>
          <w:sz w:val="14"/>
          <w:szCs w:val="14"/>
          <w:lang w:val="en-GB"/>
        </w:rPr>
        <w:t>to fulfil legal obligations, based on the need to comply with legal obligations or for reasons of significant public interest; (</w:t>
      </w:r>
      <w:r w:rsidRPr="00522B71">
        <w:rPr>
          <w:rFonts w:ascii="Arial" w:hAnsi="Arial" w:cs="Arial"/>
          <w:b/>
          <w:bCs/>
          <w:sz w:val="14"/>
          <w:szCs w:val="14"/>
          <w:lang w:val="en-GB"/>
        </w:rPr>
        <w:t xml:space="preserve">c) </w:t>
      </w:r>
      <w:r w:rsidRPr="00522B71">
        <w:rPr>
          <w:rFonts w:ascii="Arial" w:hAnsi="Arial" w:cs="Arial"/>
          <w:sz w:val="14"/>
          <w:szCs w:val="14"/>
          <w:lang w:val="en-GB"/>
        </w:rPr>
        <w:t>based on the consent of the data subject, to communicate the data to third parties such as the Patronato and/or CAAF established by the CGIL, bodies established, promoted and/or affiliated with the CGIL that provide services related to the protection of individuals, only on the basis of the consent of the data subject and to allow the aforementioned third parties to provide services related to the protection of individuals in the areas of employment, taxation, accounting, social security, welfare and consumer affairs; (</w:t>
      </w:r>
      <w:r w:rsidRPr="00522B71">
        <w:rPr>
          <w:rFonts w:ascii="Arial" w:hAnsi="Arial" w:cs="Arial"/>
          <w:b/>
          <w:bCs/>
          <w:sz w:val="14"/>
          <w:szCs w:val="14"/>
          <w:lang w:val="en-GB"/>
        </w:rPr>
        <w:t xml:space="preserve">e) </w:t>
      </w:r>
      <w:r w:rsidRPr="00522B71">
        <w:rPr>
          <w:rFonts w:ascii="Arial" w:hAnsi="Arial" w:cs="Arial"/>
          <w:sz w:val="14"/>
          <w:szCs w:val="14"/>
          <w:lang w:val="en-GB"/>
        </w:rPr>
        <w:t>to carry out statistical research, based on the need and willingness to conduct statistical surveys, strictly on data that has been anonymised and published only in aggregate form; (</w:t>
      </w:r>
      <w:r w:rsidRPr="00522B71">
        <w:rPr>
          <w:rFonts w:ascii="Arial" w:hAnsi="Arial" w:cs="Arial"/>
          <w:b/>
          <w:bCs/>
          <w:sz w:val="14"/>
          <w:szCs w:val="14"/>
          <w:lang w:val="en-GB"/>
        </w:rPr>
        <w:t xml:space="preserve">f) </w:t>
      </w:r>
      <w:r w:rsidRPr="00522B71">
        <w:rPr>
          <w:rFonts w:ascii="Arial" w:hAnsi="Arial" w:cs="Arial"/>
          <w:sz w:val="14"/>
          <w:szCs w:val="14"/>
          <w:lang w:val="en-GB"/>
        </w:rPr>
        <w:t>only with the consent of the member, to profile the data subject, including using data received from third parties, in order to determine, on the basis of their personal and income characteristics, what benefits they are entitled to in terms of employment, taxation, accounting, social security, welfare, consumer rights, family matters and/or any other area in which the CGIL provides protection for its members and, therefore, to help them pursue such benefits.</w:t>
      </w:r>
    </w:p>
    <w:p w14:paraId="44462CD7" w14:textId="77777777" w:rsidR="00A152D1" w:rsidRPr="00522B71" w:rsidRDefault="0051123F" w:rsidP="00F0673E">
      <w:pPr>
        <w:ind w:left="-993" w:right="-897" w:firstLine="0"/>
        <w:rPr>
          <w:rFonts w:ascii="Arial" w:hAnsi="Arial" w:cs="Arial"/>
          <w:i/>
          <w:iCs/>
          <w:sz w:val="14"/>
          <w:szCs w:val="14"/>
          <w:lang w:val="en-GB"/>
        </w:rPr>
      </w:pPr>
      <w:r w:rsidRPr="00522B71">
        <w:rPr>
          <w:rFonts w:ascii="Arial" w:hAnsi="Arial" w:cs="Arial"/>
          <w:b/>
          <w:bCs/>
          <w:i/>
          <w:iCs/>
          <w:sz w:val="14"/>
          <w:szCs w:val="14"/>
          <w:lang w:val="en-GB"/>
        </w:rPr>
        <w:t>Nature of the provision of data and consequences of refusal</w:t>
      </w:r>
      <w:r w:rsidRPr="00522B71">
        <w:rPr>
          <w:rFonts w:ascii="Arial" w:hAnsi="Arial" w:cs="Arial"/>
          <w:b/>
          <w:bCs/>
          <w:sz w:val="14"/>
          <w:szCs w:val="14"/>
          <w:lang w:val="en-GB"/>
        </w:rPr>
        <w:t xml:space="preserve">. </w:t>
      </w:r>
      <w:r w:rsidRPr="00522B71">
        <w:rPr>
          <w:rFonts w:ascii="Arial" w:hAnsi="Arial" w:cs="Arial"/>
          <w:sz w:val="14"/>
          <w:szCs w:val="14"/>
          <w:lang w:val="en-GB"/>
        </w:rPr>
        <w:t>The provision of the requested data is optional. If the data subject refuses to provide personal data, it will be impossible to complete union membership and/or carry out union activities on their behalf. If they refuse to provide other data that is not essential for membership or activities, it may be impossible or particularly difficult to ensure the proper pursuit of union or institutional purposes.</w:t>
      </w:r>
    </w:p>
    <w:p w14:paraId="533306D3" w14:textId="77777777" w:rsidR="0051123F" w:rsidRPr="00522B71" w:rsidRDefault="00000000" w:rsidP="00F0673E">
      <w:pPr>
        <w:ind w:left="-993" w:right="-897" w:firstLine="0"/>
        <w:rPr>
          <w:rFonts w:ascii="Arial" w:hAnsi="Arial" w:cs="Arial"/>
          <w:sz w:val="14"/>
          <w:szCs w:val="14"/>
          <w:lang w:val="en-GB"/>
        </w:rPr>
      </w:pPr>
      <w:r w:rsidRPr="00522B71">
        <w:rPr>
          <w:rFonts w:ascii="Arial" w:hAnsi="Arial" w:cs="Arial"/>
          <w:b/>
          <w:bCs/>
          <w:i/>
          <w:iCs/>
          <w:sz w:val="14"/>
          <w:szCs w:val="14"/>
          <w:lang w:val="en-GB"/>
        </w:rPr>
        <w:t>Communication, dissemination and transfer of data abroad</w:t>
      </w:r>
      <w:r w:rsidRPr="00522B71">
        <w:rPr>
          <w:rFonts w:ascii="Arial" w:hAnsi="Arial" w:cs="Arial"/>
          <w:b/>
          <w:bCs/>
          <w:sz w:val="14"/>
          <w:szCs w:val="14"/>
          <w:lang w:val="en-GB"/>
        </w:rPr>
        <w:t xml:space="preserve">. </w:t>
      </w:r>
      <w:r w:rsidRPr="00522B71">
        <w:rPr>
          <w:rFonts w:ascii="Arial" w:hAnsi="Arial" w:cs="Arial"/>
          <w:sz w:val="14"/>
          <w:szCs w:val="14"/>
          <w:lang w:val="en-GB"/>
        </w:rPr>
        <w:t xml:space="preserve">In order to fulfil statutory obligations, the data may be transmitted and communicated, exclusively with prior consent, to other parties such as the employer or pension institution, bilateral or joint contractual bodies and/or public bodies to which communication is required by law. The data may also be communicated, again with prior consent, and in order to allow the use of the services offered, or in any case to provide information on the same services, to the Inca Patronage and CAAF CGIL, AUSER, SUNIA or </w:t>
      </w:r>
      <w:proofErr w:type="spellStart"/>
      <w:r w:rsidRPr="00522B71">
        <w:rPr>
          <w:rFonts w:ascii="Arial" w:hAnsi="Arial" w:cs="Arial"/>
          <w:sz w:val="14"/>
          <w:szCs w:val="14"/>
          <w:lang w:val="en-GB"/>
        </w:rPr>
        <w:t>Federconsumatori</w:t>
      </w:r>
      <w:proofErr w:type="spellEnd"/>
      <w:r w:rsidRPr="00522B71">
        <w:rPr>
          <w:rFonts w:ascii="Arial" w:hAnsi="Arial" w:cs="Arial"/>
          <w:sz w:val="14"/>
          <w:szCs w:val="14"/>
          <w:lang w:val="en-GB"/>
        </w:rPr>
        <w:t>, to associations established or promoted by CGIL or, in any case, to entities or legal persons with or without profit, established or promoted by CGIL, which the union uses to pursue its own purposes. Your personal data may only be disclosed if it has been made public by the data subject and, in any case, only if the data subject has assumed trade union leadership positions. The data will not be transferred to countries outside the EU or to international organisations, unless there is an adequacy decision. In other cases, and only where permitted by current legislation, the data may be transferred abroad only if it has been previously pseudonymised or encrypted.</w:t>
      </w:r>
    </w:p>
    <w:p w14:paraId="6799BADF" w14:textId="38E500C0" w:rsidR="0051123F" w:rsidRPr="00522B71" w:rsidRDefault="00000000" w:rsidP="00F0673E">
      <w:pPr>
        <w:ind w:left="-993" w:right="-897" w:firstLine="0"/>
        <w:rPr>
          <w:rFonts w:ascii="Arial" w:hAnsi="Arial" w:cs="Arial"/>
          <w:sz w:val="14"/>
          <w:szCs w:val="14"/>
          <w:lang w:val="en-GB"/>
        </w:rPr>
      </w:pPr>
      <w:r w:rsidRPr="00522B71">
        <w:rPr>
          <w:rFonts w:ascii="Arial" w:hAnsi="Arial" w:cs="Arial"/>
          <w:b/>
          <w:bCs/>
          <w:i/>
          <w:iCs/>
          <w:sz w:val="14"/>
          <w:szCs w:val="14"/>
          <w:lang w:val="en-GB"/>
        </w:rPr>
        <w:t>Data retention</w:t>
      </w:r>
      <w:r w:rsidRPr="00522B71">
        <w:rPr>
          <w:rFonts w:ascii="Arial" w:hAnsi="Arial" w:cs="Arial"/>
          <w:b/>
          <w:bCs/>
          <w:sz w:val="14"/>
          <w:szCs w:val="14"/>
          <w:lang w:val="en-GB"/>
        </w:rPr>
        <w:t xml:space="preserve">. </w:t>
      </w:r>
      <w:r w:rsidRPr="00522B71">
        <w:rPr>
          <w:rFonts w:ascii="Arial" w:hAnsi="Arial" w:cs="Arial"/>
          <w:sz w:val="14"/>
          <w:szCs w:val="14"/>
          <w:lang w:val="en-GB"/>
        </w:rPr>
        <w:t>Data will be processed for the time strictly necessary to fulfil the afore</w:t>
      </w:r>
      <w:r w:rsidR="00FA62C2">
        <w:rPr>
          <w:rFonts w:ascii="Arial" w:hAnsi="Arial" w:cs="Arial"/>
          <w:sz w:val="14"/>
          <w:szCs w:val="14"/>
          <w:lang w:val="en-GB"/>
        </w:rPr>
        <w:t xml:space="preserve"> </w:t>
      </w:r>
      <w:r w:rsidRPr="00522B71">
        <w:rPr>
          <w:rFonts w:ascii="Arial" w:hAnsi="Arial" w:cs="Arial"/>
          <w:sz w:val="14"/>
          <w:szCs w:val="14"/>
          <w:lang w:val="en-GB"/>
        </w:rPr>
        <w:t>mentioned trade union purposes (normally coinciding with the period of membership of the trade union and, subsequently, for a maximum period of ten years). For processing subject to consent, data will be processed until the data subject revokes their consent.</w:t>
      </w:r>
    </w:p>
    <w:p w14:paraId="0FA2DE46" w14:textId="445A904E" w:rsidR="0051123F" w:rsidRPr="00522B71" w:rsidRDefault="00000000" w:rsidP="00F0673E">
      <w:pPr>
        <w:ind w:left="-993" w:right="-897" w:firstLine="0"/>
        <w:rPr>
          <w:rFonts w:ascii="Arial" w:hAnsi="Arial" w:cs="Arial"/>
          <w:sz w:val="14"/>
          <w:szCs w:val="14"/>
          <w:lang w:val="en-GB"/>
        </w:rPr>
      </w:pPr>
      <w:r w:rsidRPr="00522B71">
        <w:rPr>
          <w:rFonts w:ascii="Arial" w:hAnsi="Arial" w:cs="Arial"/>
          <w:b/>
          <w:bCs/>
          <w:i/>
          <w:iCs/>
          <w:sz w:val="14"/>
          <w:szCs w:val="14"/>
          <w:lang w:val="en-GB"/>
        </w:rPr>
        <w:t xml:space="preserve">Rights of the data subject and complaints. </w:t>
      </w:r>
      <w:r w:rsidRPr="00522B71">
        <w:rPr>
          <w:rFonts w:ascii="Arial" w:hAnsi="Arial" w:cs="Arial"/>
          <w:sz w:val="14"/>
          <w:szCs w:val="14"/>
          <w:lang w:val="en-GB"/>
        </w:rPr>
        <w:t>The law recognises the right of the data subject to request access to and processing of data and, in certain cases, the rectification, erasure and portability of data. The data subject also has the right to request the restriction of processing, to object to it and/or to withdraw the consent on which the processing is based. The data subject also has the right to lodge a complaint or report to the supervisory authority of the EU Member State in which they reside, work or in which the infringement occurred. The afore</w:t>
      </w:r>
      <w:r w:rsidR="00FA62C2">
        <w:rPr>
          <w:rFonts w:ascii="Arial" w:hAnsi="Arial" w:cs="Arial"/>
          <w:sz w:val="14"/>
          <w:szCs w:val="14"/>
          <w:lang w:val="en-GB"/>
        </w:rPr>
        <w:t xml:space="preserve"> </w:t>
      </w:r>
      <w:r w:rsidRPr="00522B71">
        <w:rPr>
          <w:rFonts w:ascii="Arial" w:hAnsi="Arial" w:cs="Arial"/>
          <w:sz w:val="14"/>
          <w:szCs w:val="14"/>
          <w:lang w:val="en-GB"/>
        </w:rPr>
        <w:t xml:space="preserve">mentioned rights may be exercised directly at the local offices of the CGIL (www.cgil.it/sedi), or by writing to </w:t>
      </w:r>
      <w:r w:rsidRPr="00522B71">
        <w:rPr>
          <w:rFonts w:ascii="Arial" w:hAnsi="Arial" w:cs="Arial"/>
          <w:b/>
          <w:bCs/>
          <w:sz w:val="14"/>
          <w:szCs w:val="14"/>
          <w:lang w:val="en-GB"/>
        </w:rPr>
        <w:t xml:space="preserve">the Data Protection Officer </w:t>
      </w:r>
      <w:r w:rsidRPr="00522B71">
        <w:rPr>
          <w:rFonts w:ascii="Arial" w:hAnsi="Arial" w:cs="Arial"/>
          <w:sz w:val="14"/>
          <w:szCs w:val="14"/>
          <w:lang w:val="en-GB"/>
        </w:rPr>
        <w:t>(</w:t>
      </w:r>
      <w:hyperlink r:id="rId10" w:history="1">
        <w:r w:rsidR="0051123F" w:rsidRPr="00522B71">
          <w:rPr>
            <w:rFonts w:ascii="Arial" w:hAnsi="Arial" w:cs="Arial"/>
            <w:color w:val="0563C1"/>
            <w:sz w:val="14"/>
            <w:szCs w:val="14"/>
            <w:u w:val="single"/>
            <w:lang w:val="en-GB"/>
          </w:rPr>
          <w:t>privacy@cgil.it</w:t>
        </w:r>
      </w:hyperlink>
      <w:r w:rsidRPr="00522B71">
        <w:rPr>
          <w:rFonts w:ascii="Arial" w:hAnsi="Arial" w:cs="Arial"/>
          <w:sz w:val="14"/>
          <w:szCs w:val="14"/>
          <w:lang w:val="en-GB"/>
        </w:rPr>
        <w:t xml:space="preserve"> ).</w:t>
      </w:r>
    </w:p>
    <w:p w14:paraId="7635CE10" w14:textId="77777777" w:rsidR="00706439" w:rsidRPr="00522B71" w:rsidRDefault="00706439" w:rsidP="00F0673E">
      <w:pPr>
        <w:ind w:left="-993" w:right="-897" w:firstLine="0"/>
        <w:rPr>
          <w:rFonts w:ascii="Arial" w:hAnsi="Arial" w:cs="Arial"/>
          <w:sz w:val="14"/>
          <w:szCs w:val="14"/>
          <w:lang w:val="en-GB"/>
        </w:rPr>
      </w:pPr>
    </w:p>
    <w:p w14:paraId="092F2338" w14:textId="77777777" w:rsidR="0051123F" w:rsidRPr="00522B71" w:rsidRDefault="00000000" w:rsidP="00F0673E">
      <w:pPr>
        <w:ind w:left="-993" w:right="-897" w:firstLine="0"/>
        <w:rPr>
          <w:rFonts w:ascii="Arial" w:hAnsi="Arial" w:cs="Arial"/>
          <w:sz w:val="14"/>
          <w:szCs w:val="14"/>
          <w:lang w:val="en-GB"/>
        </w:rPr>
      </w:pPr>
      <w:r w:rsidRPr="00522B71">
        <w:rPr>
          <w:rFonts w:ascii="Arial" w:hAnsi="Arial" w:cs="Arial"/>
          <w:sz w:val="14"/>
          <w:szCs w:val="14"/>
          <w:lang w:val="en-GB"/>
        </w:rPr>
        <w:t>Having read the above information and been informed of where to find the complete and detailed information, I hereby declare my willingness to consent to the processing of my data as described above and subject to my consent:</w:t>
      </w:r>
    </w:p>
    <w:p w14:paraId="7066C1EE" w14:textId="77777777" w:rsidR="00F0673E" w:rsidRPr="00522B71" w:rsidRDefault="00F0673E" w:rsidP="00F0673E">
      <w:pPr>
        <w:ind w:left="-993" w:right="-897" w:firstLine="0"/>
        <w:rPr>
          <w:rFonts w:ascii="Arial" w:hAnsi="Arial" w:cs="Arial"/>
          <w:sz w:val="14"/>
          <w:szCs w:val="14"/>
          <w:lang w:val="en-GB"/>
        </w:rPr>
      </w:pPr>
    </w:p>
    <w:p w14:paraId="312AB635" w14:textId="77777777" w:rsidR="0051123F" w:rsidRPr="00522B71" w:rsidRDefault="00706439" w:rsidP="00F0673E">
      <w:pPr>
        <w:ind w:left="-993" w:right="-897" w:firstLine="0"/>
        <w:rPr>
          <w:rFonts w:ascii="Arial" w:hAnsi="Arial" w:cs="Arial"/>
          <w:sz w:val="14"/>
          <w:szCs w:val="14"/>
          <w:lang w:val="en-GB"/>
        </w:rPr>
      </w:pPr>
      <w:r w:rsidRPr="00522B71">
        <w:rPr>
          <w:rFonts w:ascii="Arial" w:hAnsi="Arial" w:cs="Arial"/>
          <w:sz w:val="14"/>
          <w:szCs w:val="14"/>
          <w:lang w:val="en-GB"/>
        </w:rPr>
        <w:t>1. to the communication of my common data and data relating to union membership to the subjects indicated in the information notice (employer, social security and welfare institutions, bilateral bodies, joint contractual bodies, public bodies) to the extent that such communication is essential for the fulfilment of statutory purposes or legal obligations.</w:t>
      </w:r>
    </w:p>
    <w:p w14:paraId="4E9CD4B6" w14:textId="77777777" w:rsidR="00C03C16" w:rsidRPr="00522B71" w:rsidRDefault="00C03C16" w:rsidP="00C03C16">
      <w:pPr>
        <w:ind w:left="-993" w:right="-897" w:firstLine="0"/>
        <w:rPr>
          <w:rFonts w:ascii="Arial" w:hAnsi="Arial" w:cs="Arial"/>
          <w:sz w:val="6"/>
          <w:szCs w:val="6"/>
          <w:lang w:val="en-GB"/>
        </w:rPr>
      </w:pPr>
    </w:p>
    <w:p w14:paraId="71993291" w14:textId="77777777" w:rsidR="0051123F" w:rsidRPr="00522B71" w:rsidRDefault="00000000" w:rsidP="00F0673E">
      <w:pPr>
        <w:pStyle w:val="Standard"/>
        <w:ind w:left="-993" w:right="-897"/>
        <w:jc w:val="center"/>
        <w:rPr>
          <w:rFonts w:ascii="Arial" w:hAnsi="Arial" w:cs="Arial"/>
          <w:color w:val="000000"/>
          <w:sz w:val="14"/>
          <w:szCs w:val="14"/>
          <w:lang w:val="en-GB"/>
        </w:rPr>
      </w:pPr>
      <w:r w:rsidRPr="00F0673E">
        <w:rPr>
          <w:rFonts w:ascii="Wingdings" w:hAnsi="Wingdings" w:cs="Arial"/>
          <w:bCs/>
          <w:color w:val="1A171C"/>
          <w:sz w:val="14"/>
          <w:szCs w:val="14"/>
        </w:rPr>
        <w:sym w:font="Wingdings" w:char="F06F"/>
      </w:r>
      <w:r w:rsidRPr="00522B71">
        <w:rPr>
          <w:rFonts w:ascii="Arial" w:hAnsi="Arial" w:cs="Arial"/>
          <w:color w:val="000000"/>
          <w:sz w:val="14"/>
          <w:szCs w:val="14"/>
          <w:lang w:val="en-GB"/>
        </w:rPr>
        <w:t xml:space="preserve"> I give my consent</w:t>
      </w:r>
      <w:r w:rsidR="00F0673E" w:rsidRPr="00522B71">
        <w:rPr>
          <w:rFonts w:ascii="Arial" w:hAnsi="Arial" w:cs="Arial"/>
          <w:color w:val="000000"/>
          <w:sz w:val="14"/>
          <w:szCs w:val="14"/>
          <w:lang w:val="en-GB"/>
        </w:rPr>
        <w:tab/>
      </w:r>
      <w:r w:rsidR="00F0673E" w:rsidRPr="00522B71">
        <w:rPr>
          <w:rFonts w:ascii="Arial" w:hAnsi="Arial" w:cs="Arial"/>
          <w:color w:val="000000"/>
          <w:sz w:val="14"/>
          <w:szCs w:val="14"/>
          <w:lang w:val="en-GB"/>
        </w:rPr>
        <w:tab/>
      </w:r>
      <w:r w:rsidR="00F0673E" w:rsidRPr="00522B71">
        <w:rPr>
          <w:rFonts w:ascii="Arial" w:hAnsi="Arial" w:cs="Arial"/>
          <w:color w:val="000000"/>
          <w:sz w:val="14"/>
          <w:szCs w:val="14"/>
          <w:lang w:val="en-GB"/>
        </w:rPr>
        <w:tab/>
      </w:r>
      <w:r w:rsidR="00F0673E" w:rsidRPr="00522B71">
        <w:rPr>
          <w:rFonts w:ascii="Arial" w:hAnsi="Arial" w:cs="Arial"/>
          <w:color w:val="000000"/>
          <w:sz w:val="14"/>
          <w:szCs w:val="14"/>
          <w:lang w:val="en-GB"/>
        </w:rPr>
        <w:tab/>
      </w:r>
      <w:r w:rsidR="00F0673E" w:rsidRPr="00522B71">
        <w:rPr>
          <w:rFonts w:ascii="Arial" w:hAnsi="Arial" w:cs="Arial"/>
          <w:color w:val="000000"/>
          <w:sz w:val="14"/>
          <w:szCs w:val="14"/>
          <w:lang w:val="en-GB"/>
        </w:rPr>
        <w:tab/>
      </w:r>
      <w:r w:rsidR="00F0673E" w:rsidRPr="00522B71">
        <w:rPr>
          <w:rFonts w:ascii="Arial" w:hAnsi="Arial" w:cs="Arial"/>
          <w:color w:val="000000"/>
          <w:sz w:val="14"/>
          <w:szCs w:val="14"/>
          <w:lang w:val="en-GB"/>
        </w:rPr>
        <w:tab/>
      </w:r>
      <w:r w:rsidR="00F0673E" w:rsidRPr="00522B71">
        <w:rPr>
          <w:rFonts w:ascii="Arial" w:hAnsi="Arial" w:cs="Arial"/>
          <w:color w:val="000000"/>
          <w:sz w:val="14"/>
          <w:szCs w:val="14"/>
          <w:lang w:val="en-GB"/>
        </w:rPr>
        <w:tab/>
      </w:r>
      <w:r w:rsidR="00F0673E" w:rsidRPr="00522B71">
        <w:rPr>
          <w:rFonts w:ascii="Arial" w:hAnsi="Arial" w:cs="Arial"/>
          <w:color w:val="000000"/>
          <w:sz w:val="14"/>
          <w:szCs w:val="14"/>
          <w:lang w:val="en-GB"/>
        </w:rPr>
        <w:tab/>
      </w:r>
      <w:r w:rsidR="00F0673E" w:rsidRPr="00522B71">
        <w:rPr>
          <w:rFonts w:ascii="Arial" w:hAnsi="Arial" w:cs="Arial"/>
          <w:color w:val="000000"/>
          <w:sz w:val="14"/>
          <w:szCs w:val="14"/>
          <w:lang w:val="en-GB"/>
        </w:rPr>
        <w:tab/>
      </w:r>
      <w:r w:rsidRPr="00F0673E">
        <w:rPr>
          <w:rFonts w:ascii="Wingdings" w:hAnsi="Wingdings" w:cs="Arial"/>
          <w:bCs/>
          <w:color w:val="1A171C"/>
          <w:sz w:val="14"/>
          <w:szCs w:val="14"/>
        </w:rPr>
        <w:sym w:font="Wingdings" w:char="F06F"/>
      </w:r>
      <w:r w:rsidRPr="00522B71">
        <w:rPr>
          <w:rFonts w:ascii="Arial" w:hAnsi="Arial" w:cs="Arial"/>
          <w:color w:val="000000"/>
          <w:sz w:val="14"/>
          <w:szCs w:val="14"/>
          <w:lang w:val="en-GB"/>
        </w:rPr>
        <w:t xml:space="preserve"> I refuse consent</w:t>
      </w:r>
    </w:p>
    <w:p w14:paraId="1D35C676" w14:textId="77777777" w:rsidR="00C03C16" w:rsidRPr="00522B71" w:rsidRDefault="00C03C16" w:rsidP="00C03C16">
      <w:pPr>
        <w:pStyle w:val="Standard"/>
        <w:ind w:left="-993" w:right="-897"/>
        <w:jc w:val="both"/>
        <w:rPr>
          <w:rFonts w:ascii="Arial" w:hAnsi="Arial" w:cs="Arial"/>
          <w:sz w:val="6"/>
          <w:szCs w:val="6"/>
          <w:lang w:val="en-GB"/>
        </w:rPr>
      </w:pPr>
    </w:p>
    <w:p w14:paraId="330B51FE" w14:textId="77777777" w:rsidR="0051123F" w:rsidRPr="00522B71" w:rsidRDefault="00F0673E" w:rsidP="00F0673E">
      <w:pPr>
        <w:pStyle w:val="Standard"/>
        <w:ind w:left="-993" w:right="-897"/>
        <w:jc w:val="both"/>
        <w:rPr>
          <w:rFonts w:ascii="Arial" w:hAnsi="Arial" w:cs="Arial"/>
          <w:sz w:val="14"/>
          <w:szCs w:val="14"/>
          <w:lang w:val="en-GB"/>
        </w:rPr>
      </w:pPr>
      <w:r w:rsidRPr="00522B71">
        <w:rPr>
          <w:rFonts w:ascii="Arial" w:hAnsi="Arial" w:cs="Arial"/>
          <w:sz w:val="14"/>
          <w:szCs w:val="14"/>
          <w:lang w:val="en-GB"/>
        </w:rPr>
        <w:t xml:space="preserve">2. to the communication and processing of my common and specific data, the latter limited to membership or regular contact with the trade union, to the Inca Patronage, to the CAAF CGIL SRL established by the CGIL, to Sunia, to </w:t>
      </w:r>
      <w:proofErr w:type="spellStart"/>
      <w:r w:rsidRPr="00522B71">
        <w:rPr>
          <w:rFonts w:ascii="Arial" w:hAnsi="Arial" w:cs="Arial"/>
          <w:sz w:val="14"/>
          <w:szCs w:val="14"/>
          <w:lang w:val="en-GB"/>
        </w:rPr>
        <w:t>Auser</w:t>
      </w:r>
      <w:proofErr w:type="spellEnd"/>
      <w:r w:rsidRPr="00522B71">
        <w:rPr>
          <w:rFonts w:ascii="Arial" w:hAnsi="Arial" w:cs="Arial"/>
          <w:sz w:val="14"/>
          <w:szCs w:val="14"/>
          <w:lang w:val="en-GB"/>
        </w:rPr>
        <w:t xml:space="preserve">, to </w:t>
      </w:r>
      <w:proofErr w:type="spellStart"/>
      <w:r w:rsidRPr="00522B71">
        <w:rPr>
          <w:rFonts w:ascii="Arial" w:hAnsi="Arial" w:cs="Arial"/>
          <w:sz w:val="14"/>
          <w:szCs w:val="14"/>
          <w:lang w:val="en-GB"/>
        </w:rPr>
        <w:t>Federconsumatori</w:t>
      </w:r>
      <w:proofErr w:type="spellEnd"/>
      <w:r w:rsidRPr="00522B71">
        <w:rPr>
          <w:rFonts w:ascii="Arial" w:hAnsi="Arial" w:cs="Arial"/>
          <w:sz w:val="14"/>
          <w:szCs w:val="14"/>
          <w:lang w:val="en-GB"/>
        </w:rPr>
        <w:t xml:space="preserve"> and, in any case, to bodies and legal entities, whether for profit or not, which the trade union uses to pursue its statutory purposes or, in any case, which are affiliated with or have agreements with it, or which are established and/or promoted by it, so that these entities may carry out promotional activities, by post and using advanced technological tools such as fax, SMS, MMS and email, in relation to the services offered in the areas of employment, taxation, accounting, social security, welfare and consumer affairs.</w:t>
      </w:r>
    </w:p>
    <w:p w14:paraId="54554ECB" w14:textId="77777777" w:rsidR="00C03C16" w:rsidRPr="00522B71" w:rsidRDefault="00C03C16" w:rsidP="00C03C16">
      <w:pPr>
        <w:pStyle w:val="Standard"/>
        <w:ind w:left="-993" w:right="-897"/>
        <w:jc w:val="center"/>
        <w:rPr>
          <w:rFonts w:ascii="Arial" w:hAnsi="Arial" w:cs="Arial"/>
          <w:bCs/>
          <w:color w:val="1A171C"/>
          <w:sz w:val="6"/>
          <w:szCs w:val="6"/>
          <w:lang w:val="en-GB"/>
        </w:rPr>
      </w:pPr>
    </w:p>
    <w:p w14:paraId="67BCB38F" w14:textId="77777777" w:rsidR="004132B1" w:rsidRPr="00522B71" w:rsidRDefault="00000000" w:rsidP="00F0673E">
      <w:pPr>
        <w:pStyle w:val="Standard"/>
        <w:ind w:left="-993" w:right="-897"/>
        <w:jc w:val="center"/>
        <w:rPr>
          <w:rFonts w:ascii="Arial" w:hAnsi="Arial" w:cs="Arial"/>
          <w:sz w:val="14"/>
          <w:szCs w:val="14"/>
          <w:lang w:val="en-GB"/>
        </w:rPr>
      </w:pPr>
      <w:r w:rsidRPr="00F0673E">
        <w:rPr>
          <w:rFonts w:ascii="Wingdings" w:hAnsi="Wingdings" w:cs="Arial"/>
          <w:bCs/>
          <w:color w:val="1A171C"/>
          <w:sz w:val="14"/>
          <w:szCs w:val="14"/>
        </w:rPr>
        <w:sym w:font="Wingdings" w:char="F06F"/>
      </w:r>
      <w:r w:rsidRPr="00522B71">
        <w:rPr>
          <w:rFonts w:ascii="Arial" w:hAnsi="Arial" w:cs="Arial"/>
          <w:color w:val="000000"/>
          <w:sz w:val="14"/>
          <w:szCs w:val="14"/>
          <w:lang w:val="en-GB"/>
        </w:rPr>
        <w:t xml:space="preserve"> I give my consent</w:t>
      </w:r>
      <w:r w:rsidR="00F0673E" w:rsidRPr="00522B71">
        <w:rPr>
          <w:rFonts w:ascii="Arial" w:hAnsi="Arial" w:cs="Arial"/>
          <w:color w:val="000000"/>
          <w:sz w:val="14"/>
          <w:szCs w:val="14"/>
          <w:lang w:val="en-GB"/>
        </w:rPr>
        <w:tab/>
      </w:r>
      <w:r w:rsidR="00F0673E" w:rsidRPr="00522B71">
        <w:rPr>
          <w:rFonts w:ascii="Arial" w:hAnsi="Arial" w:cs="Arial"/>
          <w:color w:val="000000"/>
          <w:sz w:val="14"/>
          <w:szCs w:val="14"/>
          <w:lang w:val="en-GB"/>
        </w:rPr>
        <w:tab/>
      </w:r>
      <w:r w:rsidR="00F0673E" w:rsidRPr="00522B71">
        <w:rPr>
          <w:rFonts w:ascii="Arial" w:hAnsi="Arial" w:cs="Arial"/>
          <w:color w:val="000000"/>
          <w:sz w:val="14"/>
          <w:szCs w:val="14"/>
          <w:lang w:val="en-GB"/>
        </w:rPr>
        <w:tab/>
      </w:r>
      <w:r w:rsidR="00F0673E" w:rsidRPr="00522B71">
        <w:rPr>
          <w:rFonts w:ascii="Arial" w:hAnsi="Arial" w:cs="Arial"/>
          <w:color w:val="000000"/>
          <w:sz w:val="14"/>
          <w:szCs w:val="14"/>
          <w:lang w:val="en-GB"/>
        </w:rPr>
        <w:tab/>
      </w:r>
      <w:r w:rsidR="00F0673E" w:rsidRPr="00522B71">
        <w:rPr>
          <w:rFonts w:ascii="Arial" w:hAnsi="Arial" w:cs="Arial"/>
          <w:color w:val="000000"/>
          <w:sz w:val="14"/>
          <w:szCs w:val="14"/>
          <w:lang w:val="en-GB"/>
        </w:rPr>
        <w:tab/>
      </w:r>
      <w:r w:rsidR="00F0673E" w:rsidRPr="00522B71">
        <w:rPr>
          <w:rFonts w:ascii="Arial" w:hAnsi="Arial" w:cs="Arial"/>
          <w:color w:val="000000"/>
          <w:sz w:val="14"/>
          <w:szCs w:val="14"/>
          <w:lang w:val="en-GB"/>
        </w:rPr>
        <w:tab/>
      </w:r>
      <w:r w:rsidR="00F0673E" w:rsidRPr="00522B71">
        <w:rPr>
          <w:rFonts w:ascii="Arial" w:hAnsi="Arial" w:cs="Arial"/>
          <w:color w:val="000000"/>
          <w:sz w:val="14"/>
          <w:szCs w:val="14"/>
          <w:lang w:val="en-GB"/>
        </w:rPr>
        <w:tab/>
      </w:r>
      <w:r w:rsidR="00F0673E" w:rsidRPr="00522B71">
        <w:rPr>
          <w:rFonts w:ascii="Arial" w:hAnsi="Arial" w:cs="Arial"/>
          <w:color w:val="000000"/>
          <w:sz w:val="14"/>
          <w:szCs w:val="14"/>
          <w:lang w:val="en-GB"/>
        </w:rPr>
        <w:tab/>
      </w:r>
      <w:r w:rsidR="00F0673E" w:rsidRPr="00522B71">
        <w:rPr>
          <w:rFonts w:ascii="Arial" w:hAnsi="Arial" w:cs="Arial"/>
          <w:color w:val="000000"/>
          <w:sz w:val="14"/>
          <w:szCs w:val="14"/>
          <w:lang w:val="en-GB"/>
        </w:rPr>
        <w:tab/>
      </w:r>
      <w:r w:rsidRPr="00F0673E">
        <w:rPr>
          <w:rFonts w:ascii="Wingdings" w:hAnsi="Wingdings" w:cs="Arial"/>
          <w:bCs/>
          <w:color w:val="1A171C"/>
          <w:sz w:val="14"/>
          <w:szCs w:val="14"/>
        </w:rPr>
        <w:sym w:font="Wingdings" w:char="F06F"/>
      </w:r>
      <w:r w:rsidRPr="00522B71">
        <w:rPr>
          <w:rFonts w:ascii="Arial" w:hAnsi="Arial" w:cs="Arial"/>
          <w:color w:val="000000"/>
          <w:sz w:val="14"/>
          <w:szCs w:val="14"/>
          <w:lang w:val="en-GB"/>
        </w:rPr>
        <w:t xml:space="preserve"> I refuse consent</w:t>
      </w:r>
    </w:p>
    <w:p w14:paraId="4D4171C7" w14:textId="77777777" w:rsidR="00C03C16" w:rsidRPr="00522B71" w:rsidRDefault="00C03C16" w:rsidP="00C03C16">
      <w:pPr>
        <w:pStyle w:val="Standard"/>
        <w:ind w:left="-993" w:right="-897"/>
        <w:jc w:val="both"/>
        <w:rPr>
          <w:rFonts w:ascii="Arial" w:hAnsi="Arial" w:cs="Arial"/>
          <w:sz w:val="6"/>
          <w:szCs w:val="6"/>
          <w:lang w:val="en-GB"/>
        </w:rPr>
      </w:pPr>
    </w:p>
    <w:p w14:paraId="62B6D0A8" w14:textId="77777777" w:rsidR="0051123F" w:rsidRPr="00522B71" w:rsidRDefault="00F0673E" w:rsidP="00F0673E">
      <w:pPr>
        <w:pStyle w:val="Standard"/>
        <w:ind w:left="-993" w:right="-897"/>
        <w:jc w:val="both"/>
        <w:rPr>
          <w:rFonts w:ascii="Arial" w:hAnsi="Arial" w:cs="Arial"/>
          <w:sz w:val="14"/>
          <w:szCs w:val="14"/>
          <w:lang w:val="en-GB"/>
        </w:rPr>
      </w:pPr>
      <w:r w:rsidRPr="00522B71">
        <w:rPr>
          <w:rFonts w:ascii="Arial" w:hAnsi="Arial" w:cs="Arial"/>
          <w:sz w:val="14"/>
          <w:szCs w:val="14"/>
          <w:lang w:val="en-GB"/>
        </w:rPr>
        <w:t xml:space="preserve">3. </w:t>
      </w:r>
      <w:r w:rsidR="004132B1" w:rsidRPr="00522B71">
        <w:rPr>
          <w:rFonts w:ascii="Arial" w:hAnsi="Arial" w:cs="Arial"/>
          <w:sz w:val="14"/>
          <w:szCs w:val="14"/>
          <w:lang w:val="en-GB"/>
        </w:rPr>
        <w:t xml:space="preserve">to the communication and subsequent processing of my common and specific data held by the CGIL, the Inca Patronage, the CAAF CGIL SRL established by the CGIL, the Sunia, the </w:t>
      </w:r>
      <w:proofErr w:type="spellStart"/>
      <w:r w:rsidR="004132B1" w:rsidRPr="00522B71">
        <w:rPr>
          <w:rFonts w:ascii="Arial" w:hAnsi="Arial" w:cs="Arial"/>
          <w:sz w:val="14"/>
          <w:szCs w:val="14"/>
          <w:lang w:val="en-GB"/>
        </w:rPr>
        <w:t>Auser</w:t>
      </w:r>
      <w:proofErr w:type="spellEnd"/>
      <w:r w:rsidR="004132B1" w:rsidRPr="00522B71">
        <w:rPr>
          <w:rFonts w:ascii="Arial" w:hAnsi="Arial" w:cs="Arial"/>
          <w:sz w:val="14"/>
          <w:szCs w:val="14"/>
          <w:lang w:val="en-GB"/>
        </w:rPr>
        <w:t xml:space="preserve">, the </w:t>
      </w:r>
      <w:proofErr w:type="spellStart"/>
      <w:r w:rsidR="004132B1" w:rsidRPr="00522B71">
        <w:rPr>
          <w:rFonts w:ascii="Arial" w:hAnsi="Arial" w:cs="Arial"/>
          <w:sz w:val="14"/>
          <w:szCs w:val="14"/>
          <w:lang w:val="en-GB"/>
        </w:rPr>
        <w:t>Federconsumatori</w:t>
      </w:r>
      <w:proofErr w:type="spellEnd"/>
      <w:r w:rsidR="004132B1" w:rsidRPr="00522B71">
        <w:rPr>
          <w:rFonts w:ascii="Arial" w:hAnsi="Arial" w:cs="Arial"/>
          <w:sz w:val="14"/>
          <w:szCs w:val="14"/>
          <w:lang w:val="en-GB"/>
        </w:rPr>
        <w:t xml:space="preserve"> and, in any case, to the entities and legal persons, whether for profit or not, used by the trade union for the pursuit of its statutory purposes or, in any case, affiliated with it, or established and/or promoted by it, so that these entities may process such data in order to fulfil a specific mandate or assignment conferred by me on these entities in the areas of employment, taxation, accounting, social security, welfare and consumer affairs.</w:t>
      </w:r>
    </w:p>
    <w:p w14:paraId="1A6FB66B" w14:textId="77777777" w:rsidR="00C03C16" w:rsidRPr="00522B71" w:rsidRDefault="00C03C16" w:rsidP="00C03C16">
      <w:pPr>
        <w:pStyle w:val="Standard"/>
        <w:ind w:left="-993" w:right="-897"/>
        <w:jc w:val="center"/>
        <w:rPr>
          <w:rFonts w:ascii="Arial" w:hAnsi="Arial" w:cs="Arial"/>
          <w:bCs/>
          <w:color w:val="1A171C"/>
          <w:sz w:val="6"/>
          <w:szCs w:val="6"/>
          <w:lang w:val="en-GB"/>
        </w:rPr>
      </w:pPr>
    </w:p>
    <w:p w14:paraId="4AB5E43D" w14:textId="77777777" w:rsidR="00927169" w:rsidRPr="00522B71" w:rsidRDefault="00000000" w:rsidP="00F0673E">
      <w:pPr>
        <w:pStyle w:val="Standard"/>
        <w:ind w:left="-993" w:right="-897"/>
        <w:jc w:val="center"/>
        <w:rPr>
          <w:rFonts w:ascii="Arial" w:hAnsi="Arial" w:cs="Arial"/>
          <w:color w:val="000000"/>
          <w:sz w:val="14"/>
          <w:szCs w:val="14"/>
          <w:lang w:val="en-GB"/>
        </w:rPr>
      </w:pPr>
      <w:r w:rsidRPr="00F0673E">
        <w:rPr>
          <w:rFonts w:ascii="Wingdings" w:hAnsi="Wingdings" w:cs="Arial"/>
          <w:bCs/>
          <w:color w:val="1A171C"/>
          <w:sz w:val="14"/>
          <w:szCs w:val="14"/>
        </w:rPr>
        <w:sym w:font="Wingdings" w:char="F06F"/>
      </w:r>
      <w:r w:rsidRPr="00522B71">
        <w:rPr>
          <w:rFonts w:ascii="Arial" w:hAnsi="Arial" w:cs="Arial"/>
          <w:color w:val="000000"/>
          <w:sz w:val="14"/>
          <w:szCs w:val="14"/>
          <w:lang w:val="en-GB"/>
        </w:rPr>
        <w:t xml:space="preserve"> I give my consent</w:t>
      </w:r>
      <w:r w:rsidR="00F0673E" w:rsidRPr="00522B71">
        <w:rPr>
          <w:rFonts w:ascii="Arial" w:hAnsi="Arial" w:cs="Arial"/>
          <w:color w:val="000000"/>
          <w:sz w:val="14"/>
          <w:szCs w:val="14"/>
          <w:lang w:val="en-GB"/>
        </w:rPr>
        <w:tab/>
      </w:r>
      <w:r w:rsidR="00F0673E" w:rsidRPr="00522B71">
        <w:rPr>
          <w:rFonts w:ascii="Arial" w:hAnsi="Arial" w:cs="Arial"/>
          <w:color w:val="000000"/>
          <w:sz w:val="14"/>
          <w:szCs w:val="14"/>
          <w:lang w:val="en-GB"/>
        </w:rPr>
        <w:tab/>
      </w:r>
      <w:r w:rsidR="00F0673E" w:rsidRPr="00522B71">
        <w:rPr>
          <w:rFonts w:ascii="Arial" w:hAnsi="Arial" w:cs="Arial"/>
          <w:color w:val="000000"/>
          <w:sz w:val="14"/>
          <w:szCs w:val="14"/>
          <w:lang w:val="en-GB"/>
        </w:rPr>
        <w:tab/>
      </w:r>
      <w:r w:rsidR="00F0673E" w:rsidRPr="00522B71">
        <w:rPr>
          <w:rFonts w:ascii="Arial" w:hAnsi="Arial" w:cs="Arial"/>
          <w:color w:val="000000"/>
          <w:sz w:val="14"/>
          <w:szCs w:val="14"/>
          <w:lang w:val="en-GB"/>
        </w:rPr>
        <w:tab/>
      </w:r>
      <w:r w:rsidR="00F0673E" w:rsidRPr="00522B71">
        <w:rPr>
          <w:rFonts w:ascii="Arial" w:hAnsi="Arial" w:cs="Arial"/>
          <w:color w:val="000000"/>
          <w:sz w:val="14"/>
          <w:szCs w:val="14"/>
          <w:lang w:val="en-GB"/>
        </w:rPr>
        <w:tab/>
      </w:r>
      <w:r w:rsidR="00F0673E" w:rsidRPr="00522B71">
        <w:rPr>
          <w:rFonts w:ascii="Arial" w:hAnsi="Arial" w:cs="Arial"/>
          <w:color w:val="000000"/>
          <w:sz w:val="14"/>
          <w:szCs w:val="14"/>
          <w:lang w:val="en-GB"/>
        </w:rPr>
        <w:tab/>
      </w:r>
      <w:r w:rsidR="00F0673E" w:rsidRPr="00522B71">
        <w:rPr>
          <w:rFonts w:ascii="Arial" w:hAnsi="Arial" w:cs="Arial"/>
          <w:color w:val="000000"/>
          <w:sz w:val="14"/>
          <w:szCs w:val="14"/>
          <w:lang w:val="en-GB"/>
        </w:rPr>
        <w:tab/>
      </w:r>
      <w:r w:rsidR="00F0673E" w:rsidRPr="00522B71">
        <w:rPr>
          <w:rFonts w:ascii="Arial" w:hAnsi="Arial" w:cs="Arial"/>
          <w:color w:val="000000"/>
          <w:sz w:val="14"/>
          <w:szCs w:val="14"/>
          <w:lang w:val="en-GB"/>
        </w:rPr>
        <w:tab/>
      </w:r>
      <w:r w:rsidR="00F0673E" w:rsidRPr="00522B71">
        <w:rPr>
          <w:rFonts w:ascii="Arial" w:hAnsi="Arial" w:cs="Arial"/>
          <w:color w:val="000000"/>
          <w:sz w:val="14"/>
          <w:szCs w:val="14"/>
          <w:lang w:val="en-GB"/>
        </w:rPr>
        <w:tab/>
      </w:r>
      <w:r w:rsidRPr="00F0673E">
        <w:rPr>
          <w:rFonts w:ascii="Wingdings" w:hAnsi="Wingdings" w:cs="Arial"/>
          <w:bCs/>
          <w:color w:val="1A171C"/>
          <w:sz w:val="14"/>
          <w:szCs w:val="14"/>
        </w:rPr>
        <w:sym w:font="Wingdings" w:char="F06F"/>
      </w:r>
      <w:r w:rsidRPr="00522B71">
        <w:rPr>
          <w:rFonts w:ascii="Arial" w:hAnsi="Arial" w:cs="Arial"/>
          <w:color w:val="000000"/>
          <w:sz w:val="14"/>
          <w:szCs w:val="14"/>
          <w:lang w:val="en-GB"/>
        </w:rPr>
        <w:t xml:space="preserve"> I refuse consent</w:t>
      </w:r>
    </w:p>
    <w:p w14:paraId="3F01C8EF" w14:textId="77777777" w:rsidR="00C03C16" w:rsidRPr="00522B71" w:rsidRDefault="00C03C16" w:rsidP="00C03C16">
      <w:pPr>
        <w:pStyle w:val="Standard"/>
        <w:ind w:left="-993" w:right="-897"/>
        <w:jc w:val="both"/>
        <w:rPr>
          <w:rFonts w:ascii="Arial" w:hAnsi="Arial" w:cs="Arial"/>
          <w:sz w:val="6"/>
          <w:szCs w:val="6"/>
          <w:lang w:val="en-GB"/>
        </w:rPr>
      </w:pPr>
    </w:p>
    <w:p w14:paraId="42864B52" w14:textId="77777777" w:rsidR="00AE409D" w:rsidRPr="00522B71" w:rsidRDefault="00C03C16" w:rsidP="00C03C16">
      <w:pPr>
        <w:pStyle w:val="Standard"/>
        <w:ind w:left="-993" w:right="-897"/>
        <w:jc w:val="both"/>
        <w:rPr>
          <w:rFonts w:ascii="Arial" w:hAnsi="Arial" w:cs="Arial"/>
          <w:sz w:val="14"/>
          <w:szCs w:val="14"/>
          <w:lang w:val="en-GB"/>
        </w:rPr>
      </w:pPr>
      <w:r w:rsidRPr="00522B71">
        <w:rPr>
          <w:rFonts w:ascii="Arial" w:hAnsi="Arial" w:cs="Arial"/>
          <w:sz w:val="14"/>
          <w:szCs w:val="14"/>
          <w:lang w:val="en-GB"/>
        </w:rPr>
        <w:t>4. to the profiling of my personal data, including those acquired from third parties to whom the member has given consent for transmission to the CGIL, for the purpose of identifying benefits that I may enjoy in the trade union, employment, tax, accounting, social security, welfare, consumer and/or, in any case, in contexts where the CGIL pursues the protection of members or individuals who have regular contact, in light of my personal and/or income conditions and their subsequent processing necessary to inform me of the benefits themselves and how to obtain them.</w:t>
      </w:r>
    </w:p>
    <w:p w14:paraId="3504621B" w14:textId="77777777" w:rsidR="00C03C16" w:rsidRPr="00522B71" w:rsidRDefault="00C03C16" w:rsidP="00C03C16">
      <w:pPr>
        <w:pStyle w:val="Standard"/>
        <w:ind w:left="-993" w:right="-897"/>
        <w:jc w:val="center"/>
        <w:rPr>
          <w:rFonts w:ascii="Arial" w:hAnsi="Arial" w:cs="Arial"/>
          <w:bCs/>
          <w:color w:val="1A171C"/>
          <w:sz w:val="6"/>
          <w:szCs w:val="6"/>
          <w:lang w:val="en-GB"/>
        </w:rPr>
      </w:pPr>
    </w:p>
    <w:p w14:paraId="04346D12" w14:textId="6F6279B3" w:rsidR="009C4601" w:rsidRPr="00522B71" w:rsidRDefault="00851D78" w:rsidP="00851D78">
      <w:pPr>
        <w:pStyle w:val="Standard"/>
        <w:ind w:right="-897"/>
        <w:rPr>
          <w:rFonts w:ascii="Arial" w:hAnsi="Arial" w:cs="Arial"/>
          <w:color w:val="000000"/>
          <w:sz w:val="14"/>
          <w:szCs w:val="14"/>
          <w:lang w:val="en-GB"/>
        </w:rPr>
      </w:pPr>
      <w:r>
        <w:rPr>
          <w:rFonts w:ascii="Wingdings" w:hAnsi="Wingdings" w:cs="Arial"/>
          <w:bCs/>
          <w:color w:val="1A171C"/>
          <w:sz w:val="14"/>
          <w:szCs w:val="14"/>
        </w:rPr>
        <w:t xml:space="preserve">                </w:t>
      </w:r>
      <w:r w:rsidR="00000000" w:rsidRPr="00F0673E">
        <w:rPr>
          <w:rFonts w:ascii="Wingdings" w:hAnsi="Wingdings" w:cs="Arial"/>
          <w:bCs/>
          <w:color w:val="1A171C"/>
          <w:sz w:val="14"/>
          <w:szCs w:val="14"/>
        </w:rPr>
        <w:sym w:font="Wingdings" w:char="F06F"/>
      </w:r>
      <w:r w:rsidR="00000000" w:rsidRPr="00522B71">
        <w:rPr>
          <w:rFonts w:ascii="Arial" w:hAnsi="Arial" w:cs="Arial"/>
          <w:color w:val="000000"/>
          <w:sz w:val="14"/>
          <w:szCs w:val="14"/>
          <w:lang w:val="en-GB"/>
        </w:rPr>
        <w:t xml:space="preserve"> I will soon give my consent</w:t>
      </w:r>
      <w:r w:rsidR="00F0673E" w:rsidRPr="00522B71">
        <w:rPr>
          <w:rFonts w:ascii="Arial" w:hAnsi="Arial" w:cs="Arial"/>
          <w:color w:val="000000"/>
          <w:sz w:val="14"/>
          <w:szCs w:val="14"/>
          <w:lang w:val="en-GB"/>
        </w:rPr>
        <w:tab/>
      </w:r>
      <w:r w:rsidR="00F0673E" w:rsidRPr="00522B71">
        <w:rPr>
          <w:rFonts w:ascii="Arial" w:hAnsi="Arial" w:cs="Arial"/>
          <w:color w:val="000000"/>
          <w:sz w:val="14"/>
          <w:szCs w:val="14"/>
          <w:lang w:val="en-GB"/>
        </w:rPr>
        <w:tab/>
      </w:r>
      <w:r w:rsidR="00F0673E" w:rsidRPr="00522B71">
        <w:rPr>
          <w:rFonts w:ascii="Arial" w:hAnsi="Arial" w:cs="Arial"/>
          <w:color w:val="000000"/>
          <w:sz w:val="14"/>
          <w:szCs w:val="14"/>
          <w:lang w:val="en-GB"/>
        </w:rPr>
        <w:tab/>
      </w:r>
      <w:r w:rsidR="00F0673E" w:rsidRPr="00522B71">
        <w:rPr>
          <w:rFonts w:ascii="Arial" w:hAnsi="Arial" w:cs="Arial"/>
          <w:color w:val="000000"/>
          <w:sz w:val="14"/>
          <w:szCs w:val="14"/>
          <w:lang w:val="en-GB"/>
        </w:rPr>
        <w:tab/>
      </w:r>
      <w:r w:rsidR="00F0673E" w:rsidRPr="00522B71">
        <w:rPr>
          <w:rFonts w:ascii="Arial" w:hAnsi="Arial" w:cs="Arial"/>
          <w:color w:val="000000"/>
          <w:sz w:val="14"/>
          <w:szCs w:val="14"/>
          <w:lang w:val="en-GB"/>
        </w:rPr>
        <w:tab/>
      </w:r>
      <w:r>
        <w:rPr>
          <w:rFonts w:ascii="Arial" w:hAnsi="Arial" w:cs="Arial"/>
          <w:color w:val="000000"/>
          <w:sz w:val="14"/>
          <w:szCs w:val="14"/>
          <w:lang w:val="en-GB"/>
        </w:rPr>
        <w:t xml:space="preserve">             </w:t>
      </w:r>
      <w:r w:rsidR="00000000" w:rsidRPr="00F0673E">
        <w:rPr>
          <w:rFonts w:ascii="Wingdings" w:hAnsi="Wingdings" w:cs="Arial"/>
          <w:bCs/>
          <w:color w:val="1A171C"/>
          <w:sz w:val="14"/>
          <w:szCs w:val="14"/>
        </w:rPr>
        <w:sym w:font="Wingdings" w:char="F06F"/>
      </w:r>
      <w:r w:rsidR="00000000" w:rsidRPr="00522B71">
        <w:rPr>
          <w:rFonts w:ascii="Arial" w:hAnsi="Arial" w:cs="Arial"/>
          <w:color w:val="000000"/>
          <w:sz w:val="14"/>
          <w:szCs w:val="14"/>
          <w:lang w:val="en-GB"/>
        </w:rPr>
        <w:t xml:space="preserve"> I refuse consent</w:t>
      </w:r>
    </w:p>
    <w:p w14:paraId="6A48F50C" w14:textId="77777777" w:rsidR="00C55976" w:rsidRPr="00522B71" w:rsidRDefault="00C55976" w:rsidP="00F0673E">
      <w:pPr>
        <w:pStyle w:val="Standard"/>
        <w:ind w:left="-993" w:right="-897"/>
        <w:jc w:val="both"/>
        <w:rPr>
          <w:rFonts w:ascii="Arial" w:hAnsi="Arial" w:cs="Arial"/>
          <w:sz w:val="14"/>
          <w:szCs w:val="14"/>
          <w:lang w:val="en-GB"/>
        </w:rPr>
      </w:pPr>
    </w:p>
    <w:p w14:paraId="0BEDBF54" w14:textId="77777777" w:rsidR="00C03C16" w:rsidRPr="00522B71" w:rsidRDefault="00C03C16" w:rsidP="00C03C16">
      <w:pPr>
        <w:pStyle w:val="Standard"/>
        <w:ind w:left="-993" w:right="-897"/>
        <w:jc w:val="both"/>
        <w:rPr>
          <w:rFonts w:ascii="Arial" w:hAnsi="Arial" w:cs="Arial"/>
          <w:sz w:val="10"/>
          <w:szCs w:val="10"/>
          <w:lang w:val="en-GB"/>
        </w:rPr>
      </w:pPr>
    </w:p>
    <w:p w14:paraId="3AD1B78F" w14:textId="77777777" w:rsidR="007B3FFE" w:rsidRPr="00522B71" w:rsidRDefault="007B3FFE" w:rsidP="00F0673E">
      <w:pPr>
        <w:widowControl/>
        <w:tabs>
          <w:tab w:val="clear" w:pos="227"/>
        </w:tabs>
        <w:suppressAutoHyphens/>
        <w:ind w:left="-993" w:right="-897" w:firstLine="0"/>
        <w:rPr>
          <w:rFonts w:ascii="Arial" w:hAnsi="Arial" w:cs="Arial"/>
          <w:sz w:val="14"/>
          <w:szCs w:val="14"/>
          <w:lang w:val="en-GB" w:eastAsia="zh-CN"/>
        </w:rPr>
      </w:pPr>
    </w:p>
    <w:p w14:paraId="1A7BABB7" w14:textId="5AACF94E" w:rsidR="00C55976" w:rsidRPr="007B3FFE" w:rsidRDefault="00000000" w:rsidP="007B3FFE">
      <w:pPr>
        <w:widowControl/>
        <w:tabs>
          <w:tab w:val="clear" w:pos="227"/>
          <w:tab w:val="center" w:pos="7371"/>
        </w:tabs>
        <w:suppressAutoHyphens/>
        <w:ind w:left="-993" w:right="-897" w:firstLine="0"/>
        <w:rPr>
          <w:rFonts w:ascii="Arial" w:hAnsi="Arial" w:cs="Arial"/>
          <w:sz w:val="20"/>
          <w:lang w:eastAsia="zh-CN"/>
        </w:rPr>
      </w:pPr>
      <w:r w:rsidRPr="007B3FFE">
        <w:rPr>
          <w:rFonts w:ascii="Arial" w:hAnsi="Arial" w:cs="Arial"/>
          <w:sz w:val="20"/>
          <w:lang w:eastAsia="zh-CN"/>
        </w:rPr>
        <w:t>Place and date ______________________</w:t>
      </w:r>
      <w:r w:rsidRPr="007B3FFE">
        <w:rPr>
          <w:rFonts w:ascii="Arial" w:hAnsi="Arial" w:cs="Arial"/>
          <w:sz w:val="20"/>
          <w:lang w:eastAsia="zh-CN"/>
        </w:rPr>
        <w:tab/>
      </w:r>
      <w:r w:rsidR="00FA62C2">
        <w:rPr>
          <w:rFonts w:ascii="Arial" w:hAnsi="Arial" w:cs="Arial"/>
          <w:sz w:val="20"/>
          <w:lang w:eastAsia="zh-CN"/>
        </w:rPr>
        <w:t>Signature</w:t>
      </w:r>
      <w:r w:rsidRPr="007B3FFE">
        <w:rPr>
          <w:rFonts w:ascii="Arial" w:hAnsi="Arial" w:cs="Arial"/>
          <w:sz w:val="20"/>
          <w:lang w:eastAsia="zh-CN"/>
        </w:rPr>
        <w:t xml:space="preserve"> __________________________________</w:t>
      </w:r>
    </w:p>
    <w:p w14:paraId="157738E4" w14:textId="77777777" w:rsidR="00C55976" w:rsidRPr="007B3FFE" w:rsidRDefault="00C55976" w:rsidP="00F0673E">
      <w:pPr>
        <w:widowControl/>
        <w:tabs>
          <w:tab w:val="clear" w:pos="227"/>
        </w:tabs>
        <w:suppressAutoHyphens/>
        <w:ind w:left="-993" w:right="-897" w:firstLine="0"/>
        <w:rPr>
          <w:rFonts w:ascii="Arial" w:hAnsi="Arial" w:cs="Arial"/>
          <w:sz w:val="20"/>
          <w:lang w:eastAsia="zh-CN"/>
        </w:rPr>
      </w:pPr>
    </w:p>
    <w:p w14:paraId="19CE3927" w14:textId="77777777" w:rsidR="00C55976" w:rsidRPr="00F0673E" w:rsidRDefault="00C55976" w:rsidP="00F0673E">
      <w:pPr>
        <w:pStyle w:val="Standard"/>
        <w:ind w:left="-993" w:right="-897"/>
        <w:jc w:val="both"/>
        <w:rPr>
          <w:rFonts w:ascii="Arial" w:hAnsi="Arial" w:cs="Arial"/>
          <w:sz w:val="14"/>
          <w:szCs w:val="14"/>
        </w:rPr>
      </w:pPr>
    </w:p>
    <w:sectPr w:rsidR="00C55976" w:rsidRPr="00F0673E" w:rsidSect="007B3FFE">
      <w:headerReference w:type="even" r:id="rId11"/>
      <w:headerReference w:type="default" r:id="rId12"/>
      <w:headerReference w:type="first" r:id="rId13"/>
      <w:footnotePr>
        <w:numRestart w:val="eachSect"/>
      </w:footnotePr>
      <w:type w:val="oddPage"/>
      <w:pgSz w:w="11906" w:h="16838"/>
      <w:pgMar w:top="709" w:right="1440" w:bottom="426" w:left="1440" w:header="720" w:footer="720" w:gutter="0"/>
      <w:cols w:space="720"/>
      <w:titlePg/>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919885" w14:textId="77777777" w:rsidR="009704B1" w:rsidRDefault="009704B1">
      <w:r>
        <w:separator/>
      </w:r>
    </w:p>
  </w:endnote>
  <w:endnote w:type="continuationSeparator" w:id="0">
    <w:p w14:paraId="371D7F47" w14:textId="77777777" w:rsidR="009704B1" w:rsidRDefault="009704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1" w:fontKey="{EBCD05AD-5E42-434E-B7AB-538EE366D1C9}"/>
    <w:embedBold r:id="rId2" w:fontKey="{1A441384-362B-42AB-BF47-0EB56EFE9A54}"/>
    <w:embedItalic r:id="rId3" w:fontKey="{EF24E171-ECE3-475F-9A4F-E2F499A870E1}"/>
    <w:embedBoldItalic r:id="rId4" w:fontKey="{61390082-1CA6-4CF4-96A4-A2C6875F5C21}"/>
  </w:font>
  <w:font w:name="Book Antiqua">
    <w:panose1 w:val="02040602050305030304"/>
    <w:charset w:val="00"/>
    <w:family w:val="roman"/>
    <w:pitch w:val="variable"/>
    <w:sig w:usb0="00000287" w:usb1="00000000" w:usb2="00000000" w:usb3="00000000" w:csb0="0000009F" w:csb1="00000000"/>
    <w:embedRegular r:id="rId5" w:fontKey="{51A8BE1D-3AED-4958-9728-BD699B5F54FB}"/>
    <w:embedBoldItalic r:id="rId6" w:fontKey="{F88032BC-9B60-417D-B995-23C74173D56A}"/>
  </w:font>
  <w:font w:name="Calibri">
    <w:panose1 w:val="020F0502020204030204"/>
    <w:charset w:val="00"/>
    <w:family w:val="swiss"/>
    <w:pitch w:val="variable"/>
    <w:sig w:usb0="E4002EFF" w:usb1="C200247B" w:usb2="00000009" w:usb3="00000000" w:csb0="000001FF" w:csb1="00000000"/>
    <w:embedRegular r:id="rId7" w:fontKey="{91236AE2-3205-49B3-96EE-4F78F7F4D2B3}"/>
    <w:embedBold r:id="rId8" w:fontKey="{E35EE0A7-ACC7-4E7B-9047-44519C4A4799}"/>
    <w:embedItalic r:id="rId9" w:fontKey="{4DA96206-0D18-4AB8-83FA-7A6213B435E6}"/>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embedRegular r:id="rId10" w:fontKey="{26EFC8B2-46AF-4485-8597-B4B320C02F91}"/>
  </w:font>
  <w:font w:name="NewBskvll BT">
    <w:altName w:val="Times New Roman"/>
    <w:charset w:val="00"/>
    <w:family w:val="roman"/>
    <w:pitch w:val="variable"/>
    <w:sig w:usb0="00000001" w:usb1="00000000" w:usb2="00000000" w:usb3="00000000" w:csb0="0000001B" w:csb1="00000000"/>
  </w:font>
  <w:font w:name="TheSans B5 Plain">
    <w:altName w:val="Calibri"/>
    <w:charset w:val="00"/>
    <w:family w:val="auto"/>
    <w:pitch w:val="variable"/>
    <w:sig w:usb0="A00000AF" w:usb1="5000204A" w:usb2="00000000" w:usb3="00000000" w:csb0="00000111" w:csb1="00000000"/>
    <w:embedRegular r:id="rId11" w:fontKey="{D472E8B0-D740-4BD2-B547-0A3516947D1F}"/>
  </w:font>
  <w:font w:name="MS PGothic">
    <w:panose1 w:val="020B0600070205080204"/>
    <w:charset w:val="80"/>
    <w:family w:val="swiss"/>
    <w:pitch w:val="variable"/>
    <w:sig w:usb0="E00002FF" w:usb1="6AC7FDFB" w:usb2="08000012" w:usb3="00000000" w:csb0="0002009F" w:csb1="00000000"/>
  </w:font>
  <w:font w:name="Helvetica Neue">
    <w:altName w:val="Times New Roman"/>
    <w:charset w:val="00"/>
    <w:family w:val="roman"/>
    <w:pitch w:val="default"/>
  </w:font>
  <w:font w:name="Bookman Old Style">
    <w:panose1 w:val="02050604050505020204"/>
    <w:charset w:val="00"/>
    <w:family w:val="roman"/>
    <w:pitch w:val="variable"/>
    <w:sig w:usb0="00000287" w:usb1="00000000" w:usb2="00000000" w:usb3="00000000" w:csb0="0000009F" w:csb1="00000000"/>
    <w:embedRegular r:id="rId12" w:fontKey="{999D4323-C2A9-4D79-9908-B0C6531C1338}"/>
  </w:font>
  <w:font w:name="Calibri Light">
    <w:panose1 w:val="020F0302020204030204"/>
    <w:charset w:val="00"/>
    <w:family w:val="swiss"/>
    <w:pitch w:val="variable"/>
    <w:sig w:usb0="E4002EFF" w:usb1="C200247B" w:usb2="00000009" w:usb3="00000000" w:csb0="000001FF" w:csb1="00000000"/>
    <w:embedRegular r:id="rId13" w:fontKey="{D6F98DE0-17B9-40F6-B075-ADC4A98537D0}"/>
  </w:font>
  <w:font w:name="Liberation Serif">
    <w:altName w:val="Times New Roman"/>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embedRegular r:id="rId14" w:fontKey="{FF369155-92A0-4712-8056-5E668C2A58E1}"/>
  </w:font>
  <w:font w:name="Cambria">
    <w:panose1 w:val="02040503050406030204"/>
    <w:charset w:val="00"/>
    <w:family w:val="roman"/>
    <w:pitch w:val="variable"/>
    <w:sig w:usb0="E00006FF" w:usb1="420024FF" w:usb2="02000000" w:usb3="00000000" w:csb0="0000019F" w:csb1="00000000"/>
    <w:embedRegular r:id="rId15" w:fontKey="{A6805BC2-8826-42B3-8FD1-2CFD9D1864C0}"/>
    <w:embedBold r:id="rId16" w:fontKey="{F0EB4E25-1DD8-4D7D-9405-3B0672517ED0}"/>
  </w:font>
  <w:font w:name="MS Mincho">
    <w:altName w:val="ＭＳ 明朝"/>
    <w:panose1 w:val="02020609040205080304"/>
    <w:charset w:val="80"/>
    <w:family w:val="modern"/>
    <w:pitch w:val="fixed"/>
    <w:sig w:usb0="E00002FF" w:usb1="6AC7FDFB" w:usb2="08000012" w:usb3="00000000" w:csb0="0002009F" w:csb1="00000000"/>
  </w:font>
  <w:font w:name="Foundry Journal Book">
    <w:altName w:val="Calibri"/>
    <w:panose1 w:val="00000000000000000000"/>
    <w:charset w:val="00"/>
    <w:family w:val="modern"/>
    <w:notTrueType/>
    <w:pitch w:val="variable"/>
    <w:sig w:usb0="A00000AF" w:usb1="5000205B" w:usb2="00000000" w:usb3="00000000" w:csb0="00000111" w:csb1="00000000"/>
    <w:embedRegular r:id="rId17" w:fontKey="{029090F1-D126-4373-A214-ADF73902F295}"/>
    <w:embedBold r:id="rId18" w:fontKey="{C355DBC2-95DE-4BC8-882E-1F57B1F4A3A2}"/>
  </w:font>
  <w:font w:name="Noto Serif CJK SC">
    <w:charset w:val="00"/>
    <w:family w:val="auto"/>
    <w:pitch w:val="variable"/>
  </w:font>
  <w:font w:name="Lohit Devanagari">
    <w:altName w:val="Calibri"/>
    <w:charset w:val="00"/>
    <w:family w:val="auto"/>
    <w:pitch w:val="variable"/>
    <w:embedRegular r:id="rId19" w:fontKey="{DC82C5C0-E260-445E-B94C-2C4F375965BE}"/>
  </w:font>
  <w:font w:name="Droid Sans Fallback">
    <w:charset w:val="01"/>
    <w:family w:val="auto"/>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4E5CDA" w14:textId="77777777" w:rsidR="009704B1" w:rsidRDefault="009704B1">
      <w:r>
        <w:separator/>
      </w:r>
    </w:p>
  </w:footnote>
  <w:footnote w:type="continuationSeparator" w:id="0">
    <w:p w14:paraId="12921F76" w14:textId="77777777" w:rsidR="009704B1" w:rsidRDefault="009704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B28C1" w14:textId="7766B169" w:rsidR="00A425B3" w:rsidRDefault="00522B71">
    <w:pPr>
      <w:pStyle w:val="Intestazione"/>
    </w:pPr>
    <w:r>
      <w:rPr>
        <w:noProof/>
      </w:rPr>
      <mc:AlternateContent>
        <mc:Choice Requires="wps">
          <w:drawing>
            <wp:anchor distT="0" distB="0" distL="114300" distR="114300" simplePos="0" relativeHeight="251659264" behindDoc="1" locked="0" layoutInCell="0" allowOverlap="1" wp14:anchorId="07957C62" wp14:editId="3DF19179">
              <wp:simplePos x="0" y="0"/>
              <wp:positionH relativeFrom="column">
                <wp:posOffset>2701925</wp:posOffset>
              </wp:positionH>
              <wp:positionV relativeFrom="margin">
                <wp:align>top</wp:align>
              </wp:positionV>
              <wp:extent cx="323850" cy="361950"/>
              <wp:effectExtent l="0" t="0" r="0" b="0"/>
              <wp:wrapNone/>
              <wp:docPr id="159576728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A20E4" w14:textId="77777777" w:rsidR="00A425B3" w:rsidRDefault="00A425B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957C62" id="_x0000_t202" coordsize="21600,21600" o:spt="202" path="m,l,21600r21600,l21600,xe">
              <v:stroke joinstyle="miter"/>
              <v:path gradientshapeok="t" o:connecttype="rect"/>
            </v:shapetype>
            <v:shape id="Text Box 1" o:spid="_x0000_s1026" type="#_x0000_t202" style="position:absolute;left:0;text-align:left;margin-left:212.75pt;margin-top:0;width:25.5pt;height:28.5pt;z-index:-251657216;visibility:visible;mso-wrap-style:square;mso-width-percent:0;mso-height-percent:0;mso-wrap-distance-left:9pt;mso-wrap-distance-top:0;mso-wrap-distance-right:9pt;mso-wrap-distance-bottom:0;mso-position-horizontal:absolute;mso-position-horizontal-relative:text;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" o:allowincell="f" filled="f" stroked="f">
              <v:textbox inset="0,0,0,0">
                <w:txbxContent>
                  <w:p w14:paraId="5CAA20E4" w14:textId="77777777" w:rsidR="00A425B3" w:rsidRDefault="00A425B3"/>
                </w:txbxContent>
              </v:textbox>
              <w10:wrap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DD7BAF" w14:textId="24363E97" w:rsidR="00A425B3" w:rsidRPr="00522B71" w:rsidRDefault="00000000" w:rsidP="00A425B3">
    <w:pPr>
      <w:pStyle w:val="Intestazione"/>
      <w:rPr>
        <w:noProof/>
        <w:lang w:val="en-GB"/>
      </w:rPr>
    </w:pPr>
    <w:r w:rsidRPr="00522B71">
      <w:rPr>
        <w:noProof/>
        <w:lang w:val="en-GB"/>
      </w:rPr>
      <w:t>Parabanking and the financial sector in Italy: evolution, research, trade union action</w:t>
    </w:r>
    <w:r w:rsidR="00522B71">
      <w:rPr>
        <w:noProof/>
      </w:rPr>
      <mc:AlternateContent>
        <mc:Choice Requires="wps">
          <w:drawing>
            <wp:anchor distT="0" distB="0" distL="114300" distR="114300" simplePos="0" relativeHeight="251658240" behindDoc="1" locked="0" layoutInCell="0" allowOverlap="1" wp14:anchorId="0CD18363" wp14:editId="5081F238">
              <wp:simplePos x="0" y="0"/>
              <wp:positionH relativeFrom="margin">
                <wp:align>center</wp:align>
              </wp:positionH>
              <wp:positionV relativeFrom="paragraph">
                <wp:posOffset>-111760</wp:posOffset>
              </wp:positionV>
              <wp:extent cx="323850" cy="361950"/>
              <wp:effectExtent l="0" t="0" r="0" b="0"/>
              <wp:wrapNone/>
              <wp:docPr id="4328887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0EDF1" w14:textId="77777777" w:rsidR="00A425B3" w:rsidRDefault="00000000">
                          <w:pPr>
                            <w:spacing w:line="500" w:lineRule="exact"/>
                            <w:ind w:firstLine="0"/>
                            <w:jc w:val="center"/>
                            <w:rPr>
                              <w:i/>
                              <w:color w:val="808080"/>
                              <w:sz w:val="48"/>
                            </w:rPr>
                          </w:pPr>
                          <w:r>
                            <w:rPr>
                              <w:i/>
                              <w:color w:val="808080"/>
                              <w:sz w:val="48"/>
                            </w:rPr>
                            <w:t>Q</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D18363" id="_x0000_t202" coordsize="21600,21600" o:spt="202" path="m,l,21600r21600,l21600,xe">
              <v:stroke joinstyle="miter"/>
              <v:path gradientshapeok="t" o:connecttype="rect"/>
            </v:shapetype>
            <v:shape id="Text Box 2" o:spid="_x0000_s1027" type="#_x0000_t202" style="position:absolute;left:0;text-align:left;margin-left:0;margin-top:-8.8pt;width:25.5pt;height:28.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" o:allowincell="f" filled="f" stroked="f">
              <v:textbox inset="0,0,0,0">
                <w:txbxContent>
                  <w:p w14:paraId="3050EDF1" w14:textId="77777777" w:rsidR="00A425B3" w:rsidRDefault="00000000">
                    <w:pPr>
                      <w:spacing w:line="500" w:lineRule="exact"/>
                      <w:ind w:firstLine="0"/>
                      <w:jc w:val="center"/>
                      <w:rPr>
                        <w:i/>
                        <w:color w:val="808080"/>
                        <w:sz w:val="48"/>
                      </w:rPr>
                    </w:pPr>
                    <w:r>
                      <w:rPr>
                        <w:i/>
                        <w:color w:val="808080"/>
                        <w:sz w:val="48"/>
                      </w:rPr>
                      <w:t>Q</w:t>
                    </w:r>
                  </w:p>
                </w:txbxContent>
              </v:textbox>
              <w10:wrap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903149" w14:textId="77777777" w:rsidR="007B3FFE" w:rsidRDefault="007B3FFE" w:rsidP="007B3FFE">
    <w:pPr>
      <w:pStyle w:val="Intestazione"/>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singleLevel"/>
    <w:tmpl w:val="00000002"/>
    <w:name w:val="WW8Num2"/>
    <w:lvl w:ilvl="0">
      <w:start w:val="1"/>
      <w:numFmt w:val="bullet"/>
      <w:lvlText w:val=""/>
      <w:lvlJc w:val="left"/>
      <w:pPr>
        <w:tabs>
          <w:tab w:val="num" w:pos="283"/>
        </w:tabs>
        <w:ind w:left="283" w:hanging="360"/>
      </w:pPr>
      <w:rPr>
        <w:rFonts w:ascii="Symbol" w:hAnsi="Symbol" w:cs="Times New Roman"/>
      </w:rPr>
    </w:lvl>
  </w:abstractNum>
  <w:abstractNum w:abstractNumId="1" w15:restartNumberingAfterBreak="0">
    <w:nsid w:val="00000003"/>
    <w:multiLevelType w:val="multilevel"/>
    <w:tmpl w:val="B11E7EF8"/>
    <w:name w:val="WWNum11"/>
    <w:lvl w:ilvl="0">
      <w:start w:val="1"/>
      <w:numFmt w:val="decimal"/>
      <w:lvlText w:val="%1."/>
      <w:lvlJc w:val="left"/>
      <w:pPr>
        <w:tabs>
          <w:tab w:val="num" w:pos="720"/>
        </w:tabs>
        <w:ind w:left="720" w:hanging="360"/>
      </w:pPr>
      <w:rPr>
        <w:rFonts w:ascii="Garamond" w:eastAsia="Times New Roman" w:hAnsi="Garamond" w:cs="Times New Roman"/>
      </w:rPr>
    </w:lvl>
    <w:lvl w:ilvl="1">
      <w:start w:val="1"/>
      <w:numFmt w:val="lowerLetter"/>
      <w:lvlText w:val="%2."/>
      <w:lvlJc w:val="left"/>
      <w:pPr>
        <w:tabs>
          <w:tab w:val="num" w:pos="1440"/>
        </w:tabs>
        <w:ind w:left="1440" w:hanging="360"/>
      </w:pPr>
      <w:rPr>
        <w:rFonts w:cs="Book Antiqua"/>
      </w:rPr>
    </w:lvl>
    <w:lvl w:ilvl="2">
      <w:start w:val="1"/>
      <w:numFmt w:val="lowerRoman"/>
      <w:lvlText w:val="%3."/>
      <w:lvlJc w:val="left"/>
      <w:pPr>
        <w:tabs>
          <w:tab w:val="num" w:pos="2160"/>
        </w:tabs>
        <w:ind w:left="2160" w:hanging="180"/>
      </w:pPr>
      <w:rPr>
        <w:rFonts w:cs="Book Antiqua"/>
      </w:rPr>
    </w:lvl>
    <w:lvl w:ilvl="3">
      <w:start w:val="1"/>
      <w:numFmt w:val="decimal"/>
      <w:lvlText w:val="%4."/>
      <w:lvlJc w:val="left"/>
      <w:pPr>
        <w:tabs>
          <w:tab w:val="num" w:pos="2880"/>
        </w:tabs>
        <w:ind w:left="2880" w:hanging="360"/>
      </w:pPr>
      <w:rPr>
        <w:rFonts w:cs="Book Antiqua"/>
      </w:rPr>
    </w:lvl>
    <w:lvl w:ilvl="4">
      <w:start w:val="1"/>
      <w:numFmt w:val="lowerLetter"/>
      <w:lvlText w:val="%5."/>
      <w:lvlJc w:val="left"/>
      <w:pPr>
        <w:tabs>
          <w:tab w:val="num" w:pos="3600"/>
        </w:tabs>
        <w:ind w:left="3600" w:hanging="360"/>
      </w:pPr>
      <w:rPr>
        <w:rFonts w:cs="Book Antiqua"/>
      </w:rPr>
    </w:lvl>
    <w:lvl w:ilvl="5">
      <w:start w:val="1"/>
      <w:numFmt w:val="lowerRoman"/>
      <w:lvlText w:val="%6."/>
      <w:lvlJc w:val="left"/>
      <w:pPr>
        <w:tabs>
          <w:tab w:val="num" w:pos="4320"/>
        </w:tabs>
        <w:ind w:left="4320" w:hanging="180"/>
      </w:pPr>
      <w:rPr>
        <w:rFonts w:cs="Book Antiqua"/>
      </w:rPr>
    </w:lvl>
    <w:lvl w:ilvl="6">
      <w:start w:val="1"/>
      <w:numFmt w:val="decimal"/>
      <w:lvlText w:val="%7."/>
      <w:lvlJc w:val="left"/>
      <w:pPr>
        <w:tabs>
          <w:tab w:val="num" w:pos="5040"/>
        </w:tabs>
        <w:ind w:left="5040" w:hanging="360"/>
      </w:pPr>
      <w:rPr>
        <w:rFonts w:cs="Book Antiqua"/>
      </w:rPr>
    </w:lvl>
    <w:lvl w:ilvl="7">
      <w:start w:val="1"/>
      <w:numFmt w:val="lowerLetter"/>
      <w:lvlText w:val="%8."/>
      <w:lvlJc w:val="left"/>
      <w:pPr>
        <w:tabs>
          <w:tab w:val="num" w:pos="5760"/>
        </w:tabs>
        <w:ind w:left="5760" w:hanging="360"/>
      </w:pPr>
      <w:rPr>
        <w:rFonts w:cs="Book Antiqua"/>
      </w:rPr>
    </w:lvl>
    <w:lvl w:ilvl="8">
      <w:start w:val="1"/>
      <w:numFmt w:val="lowerRoman"/>
      <w:lvlText w:val="%9."/>
      <w:lvlJc w:val="left"/>
      <w:pPr>
        <w:tabs>
          <w:tab w:val="num" w:pos="6480"/>
        </w:tabs>
        <w:ind w:left="6480" w:hanging="180"/>
      </w:pPr>
      <w:rPr>
        <w:rFonts w:cs="Book Antiqua"/>
      </w:rPr>
    </w:lvl>
  </w:abstractNum>
  <w:abstractNum w:abstractNumId="2" w15:restartNumberingAfterBreak="0">
    <w:nsid w:val="00000004"/>
    <w:multiLevelType w:val="multilevel"/>
    <w:tmpl w:val="00000004"/>
    <w:name w:val="WWNum15"/>
    <w:lvl w:ilvl="0">
      <w:start w:val="1"/>
      <w:numFmt w:val="bullet"/>
      <w:lvlText w:val="-"/>
      <w:lvlJc w:val="left"/>
      <w:pPr>
        <w:tabs>
          <w:tab w:val="num" w:pos="0"/>
        </w:tabs>
        <w:ind w:left="360" w:hanging="360"/>
      </w:pPr>
      <w:rPr>
        <w:rFonts w:ascii="Calibri" w:hAnsi="Calibri"/>
      </w:rPr>
    </w:lvl>
    <w:lvl w:ilvl="1">
      <w:start w:val="1"/>
      <w:numFmt w:val="bullet"/>
      <w:lvlText w:val="o"/>
      <w:lvlJc w:val="left"/>
      <w:pPr>
        <w:tabs>
          <w:tab w:val="num" w:pos="0"/>
        </w:tabs>
        <w:ind w:left="1080" w:hanging="360"/>
      </w:pPr>
      <w:rPr>
        <w:rFonts w:ascii="Courier New" w:hAnsi="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000005"/>
    <w:multiLevelType w:val="multilevel"/>
    <w:tmpl w:val="00000005"/>
    <w:name w:val="WW8Num5"/>
    <w:lvl w:ilvl="0">
      <w:start w:val="1"/>
      <w:numFmt w:val="bullet"/>
      <w:lvlText w:val="·"/>
      <w:lvlJc w:val="left"/>
      <w:pPr>
        <w:tabs>
          <w:tab w:val="num" w:pos="283"/>
        </w:tabs>
        <w:ind w:left="283" w:hanging="283"/>
      </w:pPr>
      <w:rPr>
        <w:rFonts w:ascii="Symbol" w:hAnsi="Symbol" w:cs="Garamond"/>
        <w:sz w:val="18"/>
        <w:szCs w:val="18"/>
      </w:rPr>
    </w:lvl>
    <w:lvl w:ilvl="1">
      <w:start w:val="1"/>
      <w:numFmt w:val="bullet"/>
      <w:lvlText w:val="·"/>
      <w:lvlJc w:val="left"/>
      <w:pPr>
        <w:tabs>
          <w:tab w:val="num" w:pos="567"/>
        </w:tabs>
        <w:ind w:left="567" w:hanging="283"/>
      </w:pPr>
      <w:rPr>
        <w:rFonts w:ascii="Symbol" w:hAnsi="Symbol" w:cs="Garamond"/>
        <w:sz w:val="18"/>
        <w:szCs w:val="18"/>
      </w:rPr>
    </w:lvl>
    <w:lvl w:ilvl="2">
      <w:start w:val="1"/>
      <w:numFmt w:val="bullet"/>
      <w:lvlText w:val="·"/>
      <w:lvlJc w:val="left"/>
      <w:pPr>
        <w:tabs>
          <w:tab w:val="num" w:pos="850"/>
        </w:tabs>
        <w:ind w:left="850" w:hanging="283"/>
      </w:pPr>
      <w:rPr>
        <w:rFonts w:ascii="Symbol" w:hAnsi="Symbol" w:cs="Garamond"/>
        <w:sz w:val="18"/>
        <w:szCs w:val="18"/>
      </w:rPr>
    </w:lvl>
    <w:lvl w:ilvl="3">
      <w:start w:val="1"/>
      <w:numFmt w:val="bullet"/>
      <w:lvlText w:val="·"/>
      <w:lvlJc w:val="left"/>
      <w:pPr>
        <w:tabs>
          <w:tab w:val="num" w:pos="1134"/>
        </w:tabs>
        <w:ind w:left="1134" w:hanging="283"/>
      </w:pPr>
      <w:rPr>
        <w:rFonts w:ascii="Symbol" w:hAnsi="Symbol" w:cs="Garamond"/>
        <w:sz w:val="18"/>
        <w:szCs w:val="18"/>
      </w:rPr>
    </w:lvl>
    <w:lvl w:ilvl="4">
      <w:start w:val="1"/>
      <w:numFmt w:val="bullet"/>
      <w:lvlText w:val="·"/>
      <w:lvlJc w:val="left"/>
      <w:pPr>
        <w:tabs>
          <w:tab w:val="num" w:pos="1417"/>
        </w:tabs>
        <w:ind w:left="1417" w:hanging="283"/>
      </w:pPr>
      <w:rPr>
        <w:rFonts w:ascii="Symbol" w:hAnsi="Symbol" w:cs="Garamond"/>
        <w:sz w:val="18"/>
        <w:szCs w:val="18"/>
      </w:rPr>
    </w:lvl>
    <w:lvl w:ilvl="5">
      <w:start w:val="1"/>
      <w:numFmt w:val="bullet"/>
      <w:lvlText w:val="·"/>
      <w:lvlJc w:val="left"/>
      <w:pPr>
        <w:tabs>
          <w:tab w:val="num" w:pos="1701"/>
        </w:tabs>
        <w:ind w:left="1701" w:hanging="283"/>
      </w:pPr>
      <w:rPr>
        <w:rFonts w:ascii="Symbol" w:hAnsi="Symbol" w:cs="Garamond"/>
        <w:sz w:val="18"/>
        <w:szCs w:val="18"/>
      </w:rPr>
    </w:lvl>
    <w:lvl w:ilvl="6">
      <w:start w:val="1"/>
      <w:numFmt w:val="bullet"/>
      <w:lvlText w:val="·"/>
      <w:lvlJc w:val="left"/>
      <w:pPr>
        <w:tabs>
          <w:tab w:val="num" w:pos="1984"/>
        </w:tabs>
        <w:ind w:left="1984" w:hanging="283"/>
      </w:pPr>
      <w:rPr>
        <w:rFonts w:ascii="Symbol" w:hAnsi="Symbol" w:cs="Garamond"/>
        <w:sz w:val="18"/>
        <w:szCs w:val="18"/>
      </w:rPr>
    </w:lvl>
    <w:lvl w:ilvl="7">
      <w:start w:val="1"/>
      <w:numFmt w:val="bullet"/>
      <w:lvlText w:val="·"/>
      <w:lvlJc w:val="left"/>
      <w:pPr>
        <w:tabs>
          <w:tab w:val="num" w:pos="2268"/>
        </w:tabs>
        <w:ind w:left="2268" w:hanging="283"/>
      </w:pPr>
      <w:rPr>
        <w:rFonts w:ascii="Symbol" w:hAnsi="Symbol" w:cs="Garamond"/>
        <w:sz w:val="18"/>
        <w:szCs w:val="18"/>
      </w:rPr>
    </w:lvl>
    <w:lvl w:ilvl="8">
      <w:start w:val="1"/>
      <w:numFmt w:val="bullet"/>
      <w:lvlText w:val="·"/>
      <w:lvlJc w:val="left"/>
      <w:pPr>
        <w:tabs>
          <w:tab w:val="num" w:pos="2551"/>
        </w:tabs>
        <w:ind w:left="2551" w:hanging="283"/>
      </w:pPr>
      <w:rPr>
        <w:rFonts w:ascii="Symbol" w:hAnsi="Symbol" w:cs="Garamond"/>
        <w:sz w:val="18"/>
        <w:szCs w:val="18"/>
      </w:rPr>
    </w:lvl>
  </w:abstractNum>
  <w:abstractNum w:abstractNumId="4" w15:restartNumberingAfterBreak="0">
    <w:nsid w:val="018C018D"/>
    <w:multiLevelType w:val="hybridMultilevel"/>
    <w:tmpl w:val="B8EA5EB2"/>
    <w:lvl w:ilvl="0" w:tplc="F3EAECF6">
      <w:start w:val="1"/>
      <w:numFmt w:val="decimal"/>
      <w:lvlText w:val="%1."/>
      <w:lvlJc w:val="left"/>
      <w:pPr>
        <w:ind w:left="927" w:hanging="360"/>
      </w:pPr>
      <w:rPr>
        <w:rFonts w:hint="default"/>
      </w:rPr>
    </w:lvl>
    <w:lvl w:ilvl="1" w:tplc="38E61D36" w:tentative="1">
      <w:start w:val="1"/>
      <w:numFmt w:val="lowerLetter"/>
      <w:lvlText w:val="%2."/>
      <w:lvlJc w:val="left"/>
      <w:pPr>
        <w:ind w:left="1647" w:hanging="360"/>
      </w:pPr>
    </w:lvl>
    <w:lvl w:ilvl="2" w:tplc="EBEC537E" w:tentative="1">
      <w:start w:val="1"/>
      <w:numFmt w:val="lowerRoman"/>
      <w:lvlText w:val="%3."/>
      <w:lvlJc w:val="right"/>
      <w:pPr>
        <w:ind w:left="2367" w:hanging="180"/>
      </w:pPr>
    </w:lvl>
    <w:lvl w:ilvl="3" w:tplc="75828840" w:tentative="1">
      <w:start w:val="1"/>
      <w:numFmt w:val="decimal"/>
      <w:lvlText w:val="%4."/>
      <w:lvlJc w:val="left"/>
      <w:pPr>
        <w:ind w:left="3087" w:hanging="360"/>
      </w:pPr>
    </w:lvl>
    <w:lvl w:ilvl="4" w:tplc="857EC40C" w:tentative="1">
      <w:start w:val="1"/>
      <w:numFmt w:val="lowerLetter"/>
      <w:lvlText w:val="%5."/>
      <w:lvlJc w:val="left"/>
      <w:pPr>
        <w:ind w:left="3807" w:hanging="360"/>
      </w:pPr>
    </w:lvl>
    <w:lvl w:ilvl="5" w:tplc="9A563B58" w:tentative="1">
      <w:start w:val="1"/>
      <w:numFmt w:val="lowerRoman"/>
      <w:lvlText w:val="%6."/>
      <w:lvlJc w:val="right"/>
      <w:pPr>
        <w:ind w:left="4527" w:hanging="180"/>
      </w:pPr>
    </w:lvl>
    <w:lvl w:ilvl="6" w:tplc="2DFA2A2E" w:tentative="1">
      <w:start w:val="1"/>
      <w:numFmt w:val="decimal"/>
      <w:lvlText w:val="%7."/>
      <w:lvlJc w:val="left"/>
      <w:pPr>
        <w:ind w:left="5247" w:hanging="360"/>
      </w:pPr>
    </w:lvl>
    <w:lvl w:ilvl="7" w:tplc="80E8A700" w:tentative="1">
      <w:start w:val="1"/>
      <w:numFmt w:val="lowerLetter"/>
      <w:lvlText w:val="%8."/>
      <w:lvlJc w:val="left"/>
      <w:pPr>
        <w:ind w:left="5967" w:hanging="360"/>
      </w:pPr>
    </w:lvl>
    <w:lvl w:ilvl="8" w:tplc="1B7601E4" w:tentative="1">
      <w:start w:val="1"/>
      <w:numFmt w:val="lowerRoman"/>
      <w:lvlText w:val="%9."/>
      <w:lvlJc w:val="right"/>
      <w:pPr>
        <w:ind w:left="6687" w:hanging="180"/>
      </w:pPr>
    </w:lvl>
  </w:abstractNum>
  <w:abstractNum w:abstractNumId="5" w15:restartNumberingAfterBreak="0">
    <w:nsid w:val="090D67C9"/>
    <w:multiLevelType w:val="hybridMultilevel"/>
    <w:tmpl w:val="BD40F030"/>
    <w:lvl w:ilvl="0" w:tplc="ACE41612">
      <w:start w:val="1"/>
      <w:numFmt w:val="decimal"/>
      <w:lvlText w:val="%1."/>
      <w:lvlJc w:val="left"/>
      <w:pPr>
        <w:ind w:left="720" w:hanging="360"/>
      </w:pPr>
      <w:rPr>
        <w:rFonts w:hint="default"/>
      </w:rPr>
    </w:lvl>
    <w:lvl w:ilvl="1" w:tplc="135867B6" w:tentative="1">
      <w:start w:val="1"/>
      <w:numFmt w:val="lowerLetter"/>
      <w:lvlText w:val="%2."/>
      <w:lvlJc w:val="left"/>
      <w:pPr>
        <w:ind w:left="1440" w:hanging="360"/>
      </w:pPr>
    </w:lvl>
    <w:lvl w:ilvl="2" w:tplc="0D109776" w:tentative="1">
      <w:start w:val="1"/>
      <w:numFmt w:val="lowerRoman"/>
      <w:lvlText w:val="%3."/>
      <w:lvlJc w:val="right"/>
      <w:pPr>
        <w:ind w:left="2160" w:hanging="180"/>
      </w:pPr>
    </w:lvl>
    <w:lvl w:ilvl="3" w:tplc="FAFE9F28" w:tentative="1">
      <w:start w:val="1"/>
      <w:numFmt w:val="decimal"/>
      <w:lvlText w:val="%4."/>
      <w:lvlJc w:val="left"/>
      <w:pPr>
        <w:ind w:left="2880" w:hanging="360"/>
      </w:pPr>
    </w:lvl>
    <w:lvl w:ilvl="4" w:tplc="35DEE928" w:tentative="1">
      <w:start w:val="1"/>
      <w:numFmt w:val="lowerLetter"/>
      <w:lvlText w:val="%5."/>
      <w:lvlJc w:val="left"/>
      <w:pPr>
        <w:ind w:left="3600" w:hanging="360"/>
      </w:pPr>
    </w:lvl>
    <w:lvl w:ilvl="5" w:tplc="2B2806F8" w:tentative="1">
      <w:start w:val="1"/>
      <w:numFmt w:val="lowerRoman"/>
      <w:lvlText w:val="%6."/>
      <w:lvlJc w:val="right"/>
      <w:pPr>
        <w:ind w:left="4320" w:hanging="180"/>
      </w:pPr>
    </w:lvl>
    <w:lvl w:ilvl="6" w:tplc="9D52C2FC" w:tentative="1">
      <w:start w:val="1"/>
      <w:numFmt w:val="decimal"/>
      <w:lvlText w:val="%7."/>
      <w:lvlJc w:val="left"/>
      <w:pPr>
        <w:ind w:left="5040" w:hanging="360"/>
      </w:pPr>
    </w:lvl>
    <w:lvl w:ilvl="7" w:tplc="DF5A242C" w:tentative="1">
      <w:start w:val="1"/>
      <w:numFmt w:val="lowerLetter"/>
      <w:lvlText w:val="%8."/>
      <w:lvlJc w:val="left"/>
      <w:pPr>
        <w:ind w:left="5760" w:hanging="360"/>
      </w:pPr>
    </w:lvl>
    <w:lvl w:ilvl="8" w:tplc="29B2F8E4" w:tentative="1">
      <w:start w:val="1"/>
      <w:numFmt w:val="lowerRoman"/>
      <w:lvlText w:val="%9."/>
      <w:lvlJc w:val="right"/>
      <w:pPr>
        <w:ind w:left="6480" w:hanging="180"/>
      </w:pPr>
    </w:lvl>
  </w:abstractNum>
  <w:abstractNum w:abstractNumId="6" w15:restartNumberingAfterBreak="0">
    <w:nsid w:val="14314D42"/>
    <w:multiLevelType w:val="hybridMultilevel"/>
    <w:tmpl w:val="74685654"/>
    <w:lvl w:ilvl="0" w:tplc="D262B376">
      <w:start w:val="1"/>
      <w:numFmt w:val="decimal"/>
      <w:lvlText w:val="%1."/>
      <w:lvlJc w:val="left"/>
      <w:pPr>
        <w:ind w:left="720" w:hanging="360"/>
      </w:pPr>
      <w:rPr>
        <w:rFonts w:hint="default"/>
      </w:rPr>
    </w:lvl>
    <w:lvl w:ilvl="1" w:tplc="66D8D752" w:tentative="1">
      <w:start w:val="1"/>
      <w:numFmt w:val="lowerLetter"/>
      <w:lvlText w:val="%2."/>
      <w:lvlJc w:val="left"/>
      <w:pPr>
        <w:ind w:left="1440" w:hanging="360"/>
      </w:pPr>
    </w:lvl>
    <w:lvl w:ilvl="2" w:tplc="02364A52" w:tentative="1">
      <w:start w:val="1"/>
      <w:numFmt w:val="lowerRoman"/>
      <w:lvlText w:val="%3."/>
      <w:lvlJc w:val="right"/>
      <w:pPr>
        <w:ind w:left="2160" w:hanging="180"/>
      </w:pPr>
    </w:lvl>
    <w:lvl w:ilvl="3" w:tplc="AAEEE482" w:tentative="1">
      <w:start w:val="1"/>
      <w:numFmt w:val="decimal"/>
      <w:lvlText w:val="%4."/>
      <w:lvlJc w:val="left"/>
      <w:pPr>
        <w:ind w:left="2880" w:hanging="360"/>
      </w:pPr>
    </w:lvl>
    <w:lvl w:ilvl="4" w:tplc="F606C80E" w:tentative="1">
      <w:start w:val="1"/>
      <w:numFmt w:val="lowerLetter"/>
      <w:lvlText w:val="%5."/>
      <w:lvlJc w:val="left"/>
      <w:pPr>
        <w:ind w:left="3600" w:hanging="360"/>
      </w:pPr>
    </w:lvl>
    <w:lvl w:ilvl="5" w:tplc="57863EF8" w:tentative="1">
      <w:start w:val="1"/>
      <w:numFmt w:val="lowerRoman"/>
      <w:lvlText w:val="%6."/>
      <w:lvlJc w:val="right"/>
      <w:pPr>
        <w:ind w:left="4320" w:hanging="180"/>
      </w:pPr>
    </w:lvl>
    <w:lvl w:ilvl="6" w:tplc="280A544C" w:tentative="1">
      <w:start w:val="1"/>
      <w:numFmt w:val="decimal"/>
      <w:lvlText w:val="%7."/>
      <w:lvlJc w:val="left"/>
      <w:pPr>
        <w:ind w:left="5040" w:hanging="360"/>
      </w:pPr>
    </w:lvl>
    <w:lvl w:ilvl="7" w:tplc="50DC70DC" w:tentative="1">
      <w:start w:val="1"/>
      <w:numFmt w:val="lowerLetter"/>
      <w:lvlText w:val="%8."/>
      <w:lvlJc w:val="left"/>
      <w:pPr>
        <w:ind w:left="5760" w:hanging="360"/>
      </w:pPr>
    </w:lvl>
    <w:lvl w:ilvl="8" w:tplc="47BA1EB2" w:tentative="1">
      <w:start w:val="1"/>
      <w:numFmt w:val="lowerRoman"/>
      <w:lvlText w:val="%9."/>
      <w:lvlJc w:val="right"/>
      <w:pPr>
        <w:ind w:left="6480" w:hanging="180"/>
      </w:pPr>
    </w:lvl>
  </w:abstractNum>
  <w:abstractNum w:abstractNumId="7" w15:restartNumberingAfterBreak="0">
    <w:nsid w:val="168C1E0C"/>
    <w:multiLevelType w:val="hybridMultilevel"/>
    <w:tmpl w:val="C1B82EC2"/>
    <w:lvl w:ilvl="0" w:tplc="609A6EEA">
      <w:numFmt w:val="bullet"/>
      <w:lvlText w:val="-"/>
      <w:lvlJc w:val="left"/>
      <w:rPr>
        <w:rFonts w:ascii="Calibri" w:eastAsia="Calibri" w:hAnsi="Calibri" w:cs="Calibri" w:hint="default"/>
      </w:rPr>
    </w:lvl>
    <w:lvl w:ilvl="1" w:tplc="8E0C035A" w:tentative="1">
      <w:start w:val="1"/>
      <w:numFmt w:val="bullet"/>
      <w:lvlText w:val="o"/>
      <w:lvlJc w:val="left"/>
      <w:pPr>
        <w:ind w:left="1440" w:hanging="360"/>
      </w:pPr>
      <w:rPr>
        <w:rFonts w:ascii="Courier New" w:hAnsi="Courier New" w:cs="Courier New" w:hint="default"/>
      </w:rPr>
    </w:lvl>
    <w:lvl w:ilvl="2" w:tplc="0502642A" w:tentative="1">
      <w:start w:val="1"/>
      <w:numFmt w:val="bullet"/>
      <w:lvlText w:val=""/>
      <w:lvlJc w:val="left"/>
      <w:pPr>
        <w:ind w:left="2160" w:hanging="360"/>
      </w:pPr>
      <w:rPr>
        <w:rFonts w:ascii="Wingdings" w:hAnsi="Wingdings" w:hint="default"/>
      </w:rPr>
    </w:lvl>
    <w:lvl w:ilvl="3" w:tplc="FFB0A7D4" w:tentative="1">
      <w:start w:val="1"/>
      <w:numFmt w:val="bullet"/>
      <w:lvlText w:val=""/>
      <w:lvlJc w:val="left"/>
      <w:pPr>
        <w:ind w:left="2880" w:hanging="360"/>
      </w:pPr>
      <w:rPr>
        <w:rFonts w:ascii="Symbol" w:hAnsi="Symbol" w:hint="default"/>
      </w:rPr>
    </w:lvl>
    <w:lvl w:ilvl="4" w:tplc="190C68FE" w:tentative="1">
      <w:start w:val="1"/>
      <w:numFmt w:val="bullet"/>
      <w:lvlText w:val="o"/>
      <w:lvlJc w:val="left"/>
      <w:pPr>
        <w:ind w:left="3600" w:hanging="360"/>
      </w:pPr>
      <w:rPr>
        <w:rFonts w:ascii="Courier New" w:hAnsi="Courier New" w:cs="Courier New" w:hint="default"/>
      </w:rPr>
    </w:lvl>
    <w:lvl w:ilvl="5" w:tplc="677C95BE" w:tentative="1">
      <w:start w:val="1"/>
      <w:numFmt w:val="bullet"/>
      <w:lvlText w:val=""/>
      <w:lvlJc w:val="left"/>
      <w:pPr>
        <w:ind w:left="4320" w:hanging="360"/>
      </w:pPr>
      <w:rPr>
        <w:rFonts w:ascii="Wingdings" w:hAnsi="Wingdings" w:hint="default"/>
      </w:rPr>
    </w:lvl>
    <w:lvl w:ilvl="6" w:tplc="1D98AA1A" w:tentative="1">
      <w:start w:val="1"/>
      <w:numFmt w:val="bullet"/>
      <w:lvlText w:val=""/>
      <w:lvlJc w:val="left"/>
      <w:pPr>
        <w:ind w:left="5040" w:hanging="360"/>
      </w:pPr>
      <w:rPr>
        <w:rFonts w:ascii="Symbol" w:hAnsi="Symbol" w:hint="default"/>
      </w:rPr>
    </w:lvl>
    <w:lvl w:ilvl="7" w:tplc="1DDCEF36" w:tentative="1">
      <w:start w:val="1"/>
      <w:numFmt w:val="bullet"/>
      <w:lvlText w:val="o"/>
      <w:lvlJc w:val="left"/>
      <w:pPr>
        <w:ind w:left="5760" w:hanging="360"/>
      </w:pPr>
      <w:rPr>
        <w:rFonts w:ascii="Courier New" w:hAnsi="Courier New" w:cs="Courier New" w:hint="default"/>
      </w:rPr>
    </w:lvl>
    <w:lvl w:ilvl="8" w:tplc="A38C9C9E" w:tentative="1">
      <w:start w:val="1"/>
      <w:numFmt w:val="bullet"/>
      <w:lvlText w:val=""/>
      <w:lvlJc w:val="left"/>
      <w:pPr>
        <w:ind w:left="6480" w:hanging="360"/>
      </w:pPr>
      <w:rPr>
        <w:rFonts w:ascii="Wingdings" w:hAnsi="Wingdings" w:hint="default"/>
      </w:rPr>
    </w:lvl>
  </w:abstractNum>
  <w:abstractNum w:abstractNumId="8" w15:restartNumberingAfterBreak="0">
    <w:nsid w:val="1BDD1E31"/>
    <w:multiLevelType w:val="hybridMultilevel"/>
    <w:tmpl w:val="EE7A61E2"/>
    <w:styleLink w:val="Numerato"/>
    <w:lvl w:ilvl="0" w:tplc="EBAE2172">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37C1492">
      <w:start w:val="1"/>
      <w:numFmt w:val="decimal"/>
      <w:lvlText w:val="%2."/>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490803E">
      <w:start w:val="1"/>
      <w:numFmt w:val="decimal"/>
      <w:lvlText w:val="%3."/>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5EA5A6C">
      <w:start w:val="1"/>
      <w:numFmt w:val="decimal"/>
      <w:lvlText w:val="%4."/>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3F4115E">
      <w:start w:val="1"/>
      <w:numFmt w:val="decimal"/>
      <w:lvlText w:val="%5."/>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47E1D24">
      <w:start w:val="1"/>
      <w:numFmt w:val="decimal"/>
      <w:lvlText w:val="%6."/>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20C7504">
      <w:start w:val="1"/>
      <w:numFmt w:val="decimal"/>
      <w:lvlText w:val="%7."/>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DBC23DA">
      <w:start w:val="1"/>
      <w:numFmt w:val="decimal"/>
      <w:lvlText w:val="%8."/>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7086F18">
      <w:start w:val="1"/>
      <w:numFmt w:val="decimal"/>
      <w:lvlText w:val="%9."/>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1C08074C"/>
    <w:multiLevelType w:val="hybridMultilevel"/>
    <w:tmpl w:val="FFFFFFFF"/>
    <w:lvl w:ilvl="0" w:tplc="727C856E">
      <w:start w:val="1"/>
      <w:numFmt w:val="bullet"/>
      <w:lvlText w:val=""/>
      <w:lvlJc w:val="left"/>
      <w:pPr>
        <w:ind w:left="1287" w:hanging="360"/>
      </w:pPr>
      <w:rPr>
        <w:rFonts w:ascii="Symbol" w:hAnsi="Symbol" w:hint="default"/>
      </w:rPr>
    </w:lvl>
    <w:lvl w:ilvl="1" w:tplc="5AA6107E" w:tentative="1">
      <w:start w:val="1"/>
      <w:numFmt w:val="bullet"/>
      <w:lvlText w:val="o"/>
      <w:lvlJc w:val="left"/>
      <w:pPr>
        <w:ind w:left="2007" w:hanging="360"/>
      </w:pPr>
      <w:rPr>
        <w:rFonts w:ascii="Courier New" w:hAnsi="Courier New" w:hint="default"/>
      </w:rPr>
    </w:lvl>
    <w:lvl w:ilvl="2" w:tplc="1680706C" w:tentative="1">
      <w:start w:val="1"/>
      <w:numFmt w:val="bullet"/>
      <w:lvlText w:val=""/>
      <w:lvlJc w:val="left"/>
      <w:pPr>
        <w:ind w:left="2727" w:hanging="360"/>
      </w:pPr>
      <w:rPr>
        <w:rFonts w:ascii="Wingdings" w:hAnsi="Wingdings" w:hint="default"/>
      </w:rPr>
    </w:lvl>
    <w:lvl w:ilvl="3" w:tplc="66CC05BE" w:tentative="1">
      <w:start w:val="1"/>
      <w:numFmt w:val="bullet"/>
      <w:lvlText w:val=""/>
      <w:lvlJc w:val="left"/>
      <w:pPr>
        <w:ind w:left="3447" w:hanging="360"/>
      </w:pPr>
      <w:rPr>
        <w:rFonts w:ascii="Symbol" w:hAnsi="Symbol" w:hint="default"/>
      </w:rPr>
    </w:lvl>
    <w:lvl w:ilvl="4" w:tplc="C0981054" w:tentative="1">
      <w:start w:val="1"/>
      <w:numFmt w:val="bullet"/>
      <w:lvlText w:val="o"/>
      <w:lvlJc w:val="left"/>
      <w:pPr>
        <w:ind w:left="4167" w:hanging="360"/>
      </w:pPr>
      <w:rPr>
        <w:rFonts w:ascii="Courier New" w:hAnsi="Courier New" w:hint="default"/>
      </w:rPr>
    </w:lvl>
    <w:lvl w:ilvl="5" w:tplc="DC74DFA2" w:tentative="1">
      <w:start w:val="1"/>
      <w:numFmt w:val="bullet"/>
      <w:lvlText w:val=""/>
      <w:lvlJc w:val="left"/>
      <w:pPr>
        <w:ind w:left="4887" w:hanging="360"/>
      </w:pPr>
      <w:rPr>
        <w:rFonts w:ascii="Wingdings" w:hAnsi="Wingdings" w:hint="default"/>
      </w:rPr>
    </w:lvl>
    <w:lvl w:ilvl="6" w:tplc="0BE6C180" w:tentative="1">
      <w:start w:val="1"/>
      <w:numFmt w:val="bullet"/>
      <w:lvlText w:val=""/>
      <w:lvlJc w:val="left"/>
      <w:pPr>
        <w:ind w:left="5607" w:hanging="360"/>
      </w:pPr>
      <w:rPr>
        <w:rFonts w:ascii="Symbol" w:hAnsi="Symbol" w:hint="default"/>
      </w:rPr>
    </w:lvl>
    <w:lvl w:ilvl="7" w:tplc="EC3C76CE" w:tentative="1">
      <w:start w:val="1"/>
      <w:numFmt w:val="bullet"/>
      <w:lvlText w:val="o"/>
      <w:lvlJc w:val="left"/>
      <w:pPr>
        <w:ind w:left="6327" w:hanging="360"/>
      </w:pPr>
      <w:rPr>
        <w:rFonts w:ascii="Courier New" w:hAnsi="Courier New" w:hint="default"/>
      </w:rPr>
    </w:lvl>
    <w:lvl w:ilvl="8" w:tplc="206E6D1C" w:tentative="1">
      <w:start w:val="1"/>
      <w:numFmt w:val="bullet"/>
      <w:lvlText w:val=""/>
      <w:lvlJc w:val="left"/>
      <w:pPr>
        <w:ind w:left="7047" w:hanging="360"/>
      </w:pPr>
      <w:rPr>
        <w:rFonts w:ascii="Wingdings" w:hAnsi="Wingdings" w:hint="default"/>
      </w:rPr>
    </w:lvl>
  </w:abstractNum>
  <w:abstractNum w:abstractNumId="10" w15:restartNumberingAfterBreak="0">
    <w:nsid w:val="1C08197B"/>
    <w:multiLevelType w:val="hybridMultilevel"/>
    <w:tmpl w:val="FFFFFFFF"/>
    <w:lvl w:ilvl="0" w:tplc="6C0C8F52">
      <w:start w:val="1"/>
      <w:numFmt w:val="upperLetter"/>
      <w:lvlText w:val="%1."/>
      <w:lvlJc w:val="left"/>
      <w:pPr>
        <w:ind w:left="720" w:hanging="360"/>
      </w:pPr>
      <w:rPr>
        <w:rFonts w:cs="Times New Roman" w:hint="default"/>
      </w:rPr>
    </w:lvl>
    <w:lvl w:ilvl="1" w:tplc="D38AD8E0" w:tentative="1">
      <w:start w:val="1"/>
      <w:numFmt w:val="lowerLetter"/>
      <w:lvlText w:val="%2."/>
      <w:lvlJc w:val="left"/>
      <w:pPr>
        <w:ind w:left="1440" w:hanging="360"/>
      </w:pPr>
      <w:rPr>
        <w:rFonts w:cs="Times New Roman"/>
      </w:rPr>
    </w:lvl>
    <w:lvl w:ilvl="2" w:tplc="A55E771C" w:tentative="1">
      <w:start w:val="1"/>
      <w:numFmt w:val="lowerRoman"/>
      <w:lvlText w:val="%3."/>
      <w:lvlJc w:val="right"/>
      <w:pPr>
        <w:ind w:left="2160" w:hanging="180"/>
      </w:pPr>
      <w:rPr>
        <w:rFonts w:cs="Times New Roman"/>
      </w:rPr>
    </w:lvl>
    <w:lvl w:ilvl="3" w:tplc="0D304794" w:tentative="1">
      <w:start w:val="1"/>
      <w:numFmt w:val="decimal"/>
      <w:lvlText w:val="%4."/>
      <w:lvlJc w:val="left"/>
      <w:pPr>
        <w:ind w:left="2880" w:hanging="360"/>
      </w:pPr>
      <w:rPr>
        <w:rFonts w:cs="Times New Roman"/>
      </w:rPr>
    </w:lvl>
    <w:lvl w:ilvl="4" w:tplc="7EBC6348" w:tentative="1">
      <w:start w:val="1"/>
      <w:numFmt w:val="lowerLetter"/>
      <w:lvlText w:val="%5."/>
      <w:lvlJc w:val="left"/>
      <w:pPr>
        <w:ind w:left="3600" w:hanging="360"/>
      </w:pPr>
      <w:rPr>
        <w:rFonts w:cs="Times New Roman"/>
      </w:rPr>
    </w:lvl>
    <w:lvl w:ilvl="5" w:tplc="35A201B0" w:tentative="1">
      <w:start w:val="1"/>
      <w:numFmt w:val="lowerRoman"/>
      <w:lvlText w:val="%6."/>
      <w:lvlJc w:val="right"/>
      <w:pPr>
        <w:ind w:left="4320" w:hanging="180"/>
      </w:pPr>
      <w:rPr>
        <w:rFonts w:cs="Times New Roman"/>
      </w:rPr>
    </w:lvl>
    <w:lvl w:ilvl="6" w:tplc="35963D44" w:tentative="1">
      <w:start w:val="1"/>
      <w:numFmt w:val="decimal"/>
      <w:lvlText w:val="%7."/>
      <w:lvlJc w:val="left"/>
      <w:pPr>
        <w:ind w:left="5040" w:hanging="360"/>
      </w:pPr>
      <w:rPr>
        <w:rFonts w:cs="Times New Roman"/>
      </w:rPr>
    </w:lvl>
    <w:lvl w:ilvl="7" w:tplc="C9E867B8" w:tentative="1">
      <w:start w:val="1"/>
      <w:numFmt w:val="lowerLetter"/>
      <w:lvlText w:val="%8."/>
      <w:lvlJc w:val="left"/>
      <w:pPr>
        <w:ind w:left="5760" w:hanging="360"/>
      </w:pPr>
      <w:rPr>
        <w:rFonts w:cs="Times New Roman"/>
      </w:rPr>
    </w:lvl>
    <w:lvl w:ilvl="8" w:tplc="7ED2C6C0" w:tentative="1">
      <w:start w:val="1"/>
      <w:numFmt w:val="lowerRoman"/>
      <w:lvlText w:val="%9."/>
      <w:lvlJc w:val="right"/>
      <w:pPr>
        <w:ind w:left="6480" w:hanging="180"/>
      </w:pPr>
      <w:rPr>
        <w:rFonts w:cs="Times New Roman"/>
      </w:rPr>
    </w:lvl>
  </w:abstractNum>
  <w:abstractNum w:abstractNumId="11" w15:restartNumberingAfterBreak="0">
    <w:nsid w:val="24977CF6"/>
    <w:multiLevelType w:val="hybridMultilevel"/>
    <w:tmpl w:val="7FF0B928"/>
    <w:lvl w:ilvl="0" w:tplc="5DA8891C">
      <w:start w:val="2"/>
      <w:numFmt w:val="decimal"/>
      <w:lvlText w:val="%1."/>
      <w:lvlJc w:val="left"/>
      <w:pPr>
        <w:ind w:left="720" w:hanging="360"/>
      </w:pPr>
      <w:rPr>
        <w:rFonts w:hint="default"/>
      </w:rPr>
    </w:lvl>
    <w:lvl w:ilvl="1" w:tplc="7DCC694C" w:tentative="1">
      <w:start w:val="1"/>
      <w:numFmt w:val="lowerLetter"/>
      <w:lvlText w:val="%2."/>
      <w:lvlJc w:val="left"/>
      <w:pPr>
        <w:ind w:left="1440" w:hanging="360"/>
      </w:pPr>
    </w:lvl>
    <w:lvl w:ilvl="2" w:tplc="165AD4EC" w:tentative="1">
      <w:start w:val="1"/>
      <w:numFmt w:val="lowerRoman"/>
      <w:lvlText w:val="%3."/>
      <w:lvlJc w:val="right"/>
      <w:pPr>
        <w:ind w:left="2160" w:hanging="180"/>
      </w:pPr>
    </w:lvl>
    <w:lvl w:ilvl="3" w:tplc="E174C4D0" w:tentative="1">
      <w:start w:val="1"/>
      <w:numFmt w:val="decimal"/>
      <w:lvlText w:val="%4."/>
      <w:lvlJc w:val="left"/>
      <w:pPr>
        <w:ind w:left="2880" w:hanging="360"/>
      </w:pPr>
    </w:lvl>
    <w:lvl w:ilvl="4" w:tplc="EFBA7A46" w:tentative="1">
      <w:start w:val="1"/>
      <w:numFmt w:val="lowerLetter"/>
      <w:lvlText w:val="%5."/>
      <w:lvlJc w:val="left"/>
      <w:pPr>
        <w:ind w:left="3600" w:hanging="360"/>
      </w:pPr>
    </w:lvl>
    <w:lvl w:ilvl="5" w:tplc="43EE9456" w:tentative="1">
      <w:start w:val="1"/>
      <w:numFmt w:val="lowerRoman"/>
      <w:lvlText w:val="%6."/>
      <w:lvlJc w:val="right"/>
      <w:pPr>
        <w:ind w:left="4320" w:hanging="180"/>
      </w:pPr>
    </w:lvl>
    <w:lvl w:ilvl="6" w:tplc="50820A6C" w:tentative="1">
      <w:start w:val="1"/>
      <w:numFmt w:val="decimal"/>
      <w:lvlText w:val="%7."/>
      <w:lvlJc w:val="left"/>
      <w:pPr>
        <w:ind w:left="5040" w:hanging="360"/>
      </w:pPr>
    </w:lvl>
    <w:lvl w:ilvl="7" w:tplc="20024AC4" w:tentative="1">
      <w:start w:val="1"/>
      <w:numFmt w:val="lowerLetter"/>
      <w:lvlText w:val="%8."/>
      <w:lvlJc w:val="left"/>
      <w:pPr>
        <w:ind w:left="5760" w:hanging="360"/>
      </w:pPr>
    </w:lvl>
    <w:lvl w:ilvl="8" w:tplc="C5A4B5C8" w:tentative="1">
      <w:start w:val="1"/>
      <w:numFmt w:val="lowerRoman"/>
      <w:lvlText w:val="%9."/>
      <w:lvlJc w:val="right"/>
      <w:pPr>
        <w:ind w:left="6480" w:hanging="180"/>
      </w:pPr>
    </w:lvl>
  </w:abstractNum>
  <w:abstractNum w:abstractNumId="12" w15:restartNumberingAfterBreak="0">
    <w:nsid w:val="2BA104FA"/>
    <w:multiLevelType w:val="hybridMultilevel"/>
    <w:tmpl w:val="FFFFFFFF"/>
    <w:lvl w:ilvl="0" w:tplc="0322AA38">
      <w:start w:val="1"/>
      <w:numFmt w:val="upperLetter"/>
      <w:lvlText w:val="%1."/>
      <w:lvlJc w:val="left"/>
      <w:pPr>
        <w:ind w:left="720" w:hanging="360"/>
      </w:pPr>
      <w:rPr>
        <w:rFonts w:cs="Times New Roman" w:hint="default"/>
      </w:rPr>
    </w:lvl>
    <w:lvl w:ilvl="1" w:tplc="D646D7AA" w:tentative="1">
      <w:start w:val="1"/>
      <w:numFmt w:val="lowerLetter"/>
      <w:lvlText w:val="%2."/>
      <w:lvlJc w:val="left"/>
      <w:pPr>
        <w:ind w:left="1440" w:hanging="360"/>
      </w:pPr>
      <w:rPr>
        <w:rFonts w:cs="Times New Roman"/>
      </w:rPr>
    </w:lvl>
    <w:lvl w:ilvl="2" w:tplc="208E6A4A" w:tentative="1">
      <w:start w:val="1"/>
      <w:numFmt w:val="lowerRoman"/>
      <w:lvlText w:val="%3."/>
      <w:lvlJc w:val="right"/>
      <w:pPr>
        <w:ind w:left="2160" w:hanging="180"/>
      </w:pPr>
      <w:rPr>
        <w:rFonts w:cs="Times New Roman"/>
      </w:rPr>
    </w:lvl>
    <w:lvl w:ilvl="3" w:tplc="2AD6A97C" w:tentative="1">
      <w:start w:val="1"/>
      <w:numFmt w:val="decimal"/>
      <w:lvlText w:val="%4."/>
      <w:lvlJc w:val="left"/>
      <w:pPr>
        <w:ind w:left="2880" w:hanging="360"/>
      </w:pPr>
      <w:rPr>
        <w:rFonts w:cs="Times New Roman"/>
      </w:rPr>
    </w:lvl>
    <w:lvl w:ilvl="4" w:tplc="8FF8AD6E" w:tentative="1">
      <w:start w:val="1"/>
      <w:numFmt w:val="lowerLetter"/>
      <w:lvlText w:val="%5."/>
      <w:lvlJc w:val="left"/>
      <w:pPr>
        <w:ind w:left="3600" w:hanging="360"/>
      </w:pPr>
      <w:rPr>
        <w:rFonts w:cs="Times New Roman"/>
      </w:rPr>
    </w:lvl>
    <w:lvl w:ilvl="5" w:tplc="CE369EF2" w:tentative="1">
      <w:start w:val="1"/>
      <w:numFmt w:val="lowerRoman"/>
      <w:lvlText w:val="%6."/>
      <w:lvlJc w:val="right"/>
      <w:pPr>
        <w:ind w:left="4320" w:hanging="180"/>
      </w:pPr>
      <w:rPr>
        <w:rFonts w:cs="Times New Roman"/>
      </w:rPr>
    </w:lvl>
    <w:lvl w:ilvl="6" w:tplc="42AC319C" w:tentative="1">
      <w:start w:val="1"/>
      <w:numFmt w:val="decimal"/>
      <w:lvlText w:val="%7."/>
      <w:lvlJc w:val="left"/>
      <w:pPr>
        <w:ind w:left="5040" w:hanging="360"/>
      </w:pPr>
      <w:rPr>
        <w:rFonts w:cs="Times New Roman"/>
      </w:rPr>
    </w:lvl>
    <w:lvl w:ilvl="7" w:tplc="8D4AD552" w:tentative="1">
      <w:start w:val="1"/>
      <w:numFmt w:val="lowerLetter"/>
      <w:lvlText w:val="%8."/>
      <w:lvlJc w:val="left"/>
      <w:pPr>
        <w:ind w:left="5760" w:hanging="360"/>
      </w:pPr>
      <w:rPr>
        <w:rFonts w:cs="Times New Roman"/>
      </w:rPr>
    </w:lvl>
    <w:lvl w:ilvl="8" w:tplc="6836690C" w:tentative="1">
      <w:start w:val="1"/>
      <w:numFmt w:val="lowerRoman"/>
      <w:lvlText w:val="%9."/>
      <w:lvlJc w:val="right"/>
      <w:pPr>
        <w:ind w:left="6480" w:hanging="180"/>
      </w:pPr>
      <w:rPr>
        <w:rFonts w:cs="Times New Roman"/>
      </w:rPr>
    </w:lvl>
  </w:abstractNum>
  <w:abstractNum w:abstractNumId="13" w15:restartNumberingAfterBreak="0">
    <w:nsid w:val="324412A7"/>
    <w:multiLevelType w:val="hybridMultilevel"/>
    <w:tmpl w:val="FFFFFFFF"/>
    <w:lvl w:ilvl="0" w:tplc="8A8CA214">
      <w:start w:val="1"/>
      <w:numFmt w:val="bullet"/>
      <w:lvlText w:val=""/>
      <w:lvlJc w:val="left"/>
      <w:pPr>
        <w:ind w:left="1287" w:hanging="360"/>
      </w:pPr>
      <w:rPr>
        <w:rFonts w:ascii="Symbol" w:hAnsi="Symbol" w:hint="default"/>
      </w:rPr>
    </w:lvl>
    <w:lvl w:ilvl="1" w:tplc="7A30F750" w:tentative="1">
      <w:start w:val="1"/>
      <w:numFmt w:val="bullet"/>
      <w:lvlText w:val="o"/>
      <w:lvlJc w:val="left"/>
      <w:pPr>
        <w:ind w:left="2007" w:hanging="360"/>
      </w:pPr>
      <w:rPr>
        <w:rFonts w:ascii="Courier New" w:hAnsi="Courier New" w:hint="default"/>
      </w:rPr>
    </w:lvl>
    <w:lvl w:ilvl="2" w:tplc="3FCE37B6" w:tentative="1">
      <w:start w:val="1"/>
      <w:numFmt w:val="bullet"/>
      <w:lvlText w:val=""/>
      <w:lvlJc w:val="left"/>
      <w:pPr>
        <w:ind w:left="2727" w:hanging="360"/>
      </w:pPr>
      <w:rPr>
        <w:rFonts w:ascii="Wingdings" w:hAnsi="Wingdings" w:hint="default"/>
      </w:rPr>
    </w:lvl>
    <w:lvl w:ilvl="3" w:tplc="A94A0D06" w:tentative="1">
      <w:start w:val="1"/>
      <w:numFmt w:val="bullet"/>
      <w:lvlText w:val=""/>
      <w:lvlJc w:val="left"/>
      <w:pPr>
        <w:ind w:left="3447" w:hanging="360"/>
      </w:pPr>
      <w:rPr>
        <w:rFonts w:ascii="Symbol" w:hAnsi="Symbol" w:hint="default"/>
      </w:rPr>
    </w:lvl>
    <w:lvl w:ilvl="4" w:tplc="EB34ED9E" w:tentative="1">
      <w:start w:val="1"/>
      <w:numFmt w:val="bullet"/>
      <w:lvlText w:val="o"/>
      <w:lvlJc w:val="left"/>
      <w:pPr>
        <w:ind w:left="4167" w:hanging="360"/>
      </w:pPr>
      <w:rPr>
        <w:rFonts w:ascii="Courier New" w:hAnsi="Courier New" w:hint="default"/>
      </w:rPr>
    </w:lvl>
    <w:lvl w:ilvl="5" w:tplc="7BC4B040" w:tentative="1">
      <w:start w:val="1"/>
      <w:numFmt w:val="bullet"/>
      <w:lvlText w:val=""/>
      <w:lvlJc w:val="left"/>
      <w:pPr>
        <w:ind w:left="4887" w:hanging="360"/>
      </w:pPr>
      <w:rPr>
        <w:rFonts w:ascii="Wingdings" w:hAnsi="Wingdings" w:hint="default"/>
      </w:rPr>
    </w:lvl>
    <w:lvl w:ilvl="6" w:tplc="F4AADD44" w:tentative="1">
      <w:start w:val="1"/>
      <w:numFmt w:val="bullet"/>
      <w:lvlText w:val=""/>
      <w:lvlJc w:val="left"/>
      <w:pPr>
        <w:ind w:left="5607" w:hanging="360"/>
      </w:pPr>
      <w:rPr>
        <w:rFonts w:ascii="Symbol" w:hAnsi="Symbol" w:hint="default"/>
      </w:rPr>
    </w:lvl>
    <w:lvl w:ilvl="7" w:tplc="2A8C89B2" w:tentative="1">
      <w:start w:val="1"/>
      <w:numFmt w:val="bullet"/>
      <w:lvlText w:val="o"/>
      <w:lvlJc w:val="left"/>
      <w:pPr>
        <w:ind w:left="6327" w:hanging="360"/>
      </w:pPr>
      <w:rPr>
        <w:rFonts w:ascii="Courier New" w:hAnsi="Courier New" w:hint="default"/>
      </w:rPr>
    </w:lvl>
    <w:lvl w:ilvl="8" w:tplc="E07A2696" w:tentative="1">
      <w:start w:val="1"/>
      <w:numFmt w:val="bullet"/>
      <w:lvlText w:val=""/>
      <w:lvlJc w:val="left"/>
      <w:pPr>
        <w:ind w:left="7047" w:hanging="360"/>
      </w:pPr>
      <w:rPr>
        <w:rFonts w:ascii="Wingdings" w:hAnsi="Wingdings" w:hint="default"/>
      </w:rPr>
    </w:lvl>
  </w:abstractNum>
  <w:abstractNum w:abstractNumId="14" w15:restartNumberingAfterBreak="0">
    <w:nsid w:val="360356B9"/>
    <w:multiLevelType w:val="hybridMultilevel"/>
    <w:tmpl w:val="C5608302"/>
    <w:lvl w:ilvl="0" w:tplc="2C005A7C">
      <w:start w:val="2"/>
      <w:numFmt w:val="bullet"/>
      <w:lvlText w:val="–"/>
      <w:lvlJc w:val="left"/>
      <w:pPr>
        <w:ind w:left="927" w:hanging="360"/>
      </w:pPr>
      <w:rPr>
        <w:rFonts w:ascii="Garamond" w:eastAsia="Garamond" w:hAnsi="Garamond" w:cs="Garamond" w:hint="default"/>
      </w:rPr>
    </w:lvl>
    <w:lvl w:ilvl="1" w:tplc="A27A904A" w:tentative="1">
      <w:start w:val="1"/>
      <w:numFmt w:val="bullet"/>
      <w:lvlText w:val="o"/>
      <w:lvlJc w:val="left"/>
      <w:pPr>
        <w:ind w:left="1647" w:hanging="360"/>
      </w:pPr>
      <w:rPr>
        <w:rFonts w:ascii="Courier New" w:hAnsi="Courier New" w:cs="Courier New" w:hint="default"/>
      </w:rPr>
    </w:lvl>
    <w:lvl w:ilvl="2" w:tplc="00C00770" w:tentative="1">
      <w:start w:val="1"/>
      <w:numFmt w:val="bullet"/>
      <w:lvlText w:val=""/>
      <w:lvlJc w:val="left"/>
      <w:pPr>
        <w:ind w:left="2367" w:hanging="360"/>
      </w:pPr>
      <w:rPr>
        <w:rFonts w:ascii="Wingdings" w:hAnsi="Wingdings" w:hint="default"/>
      </w:rPr>
    </w:lvl>
    <w:lvl w:ilvl="3" w:tplc="CE369A70" w:tentative="1">
      <w:start w:val="1"/>
      <w:numFmt w:val="bullet"/>
      <w:lvlText w:val=""/>
      <w:lvlJc w:val="left"/>
      <w:pPr>
        <w:ind w:left="3087" w:hanging="360"/>
      </w:pPr>
      <w:rPr>
        <w:rFonts w:ascii="Symbol" w:hAnsi="Symbol" w:hint="default"/>
      </w:rPr>
    </w:lvl>
    <w:lvl w:ilvl="4" w:tplc="3C1203B4" w:tentative="1">
      <w:start w:val="1"/>
      <w:numFmt w:val="bullet"/>
      <w:lvlText w:val="o"/>
      <w:lvlJc w:val="left"/>
      <w:pPr>
        <w:ind w:left="3807" w:hanging="360"/>
      </w:pPr>
      <w:rPr>
        <w:rFonts w:ascii="Courier New" w:hAnsi="Courier New" w:cs="Courier New" w:hint="default"/>
      </w:rPr>
    </w:lvl>
    <w:lvl w:ilvl="5" w:tplc="5B14AA2C" w:tentative="1">
      <w:start w:val="1"/>
      <w:numFmt w:val="bullet"/>
      <w:lvlText w:val=""/>
      <w:lvlJc w:val="left"/>
      <w:pPr>
        <w:ind w:left="4527" w:hanging="360"/>
      </w:pPr>
      <w:rPr>
        <w:rFonts w:ascii="Wingdings" w:hAnsi="Wingdings" w:hint="default"/>
      </w:rPr>
    </w:lvl>
    <w:lvl w:ilvl="6" w:tplc="EC24B23A" w:tentative="1">
      <w:start w:val="1"/>
      <w:numFmt w:val="bullet"/>
      <w:lvlText w:val=""/>
      <w:lvlJc w:val="left"/>
      <w:pPr>
        <w:ind w:left="5247" w:hanging="360"/>
      </w:pPr>
      <w:rPr>
        <w:rFonts w:ascii="Symbol" w:hAnsi="Symbol" w:hint="default"/>
      </w:rPr>
    </w:lvl>
    <w:lvl w:ilvl="7" w:tplc="FD7ACB4E" w:tentative="1">
      <w:start w:val="1"/>
      <w:numFmt w:val="bullet"/>
      <w:lvlText w:val="o"/>
      <w:lvlJc w:val="left"/>
      <w:pPr>
        <w:ind w:left="5967" w:hanging="360"/>
      </w:pPr>
      <w:rPr>
        <w:rFonts w:ascii="Courier New" w:hAnsi="Courier New" w:cs="Courier New" w:hint="default"/>
      </w:rPr>
    </w:lvl>
    <w:lvl w:ilvl="8" w:tplc="E9ECC694" w:tentative="1">
      <w:start w:val="1"/>
      <w:numFmt w:val="bullet"/>
      <w:lvlText w:val=""/>
      <w:lvlJc w:val="left"/>
      <w:pPr>
        <w:ind w:left="6687" w:hanging="360"/>
      </w:pPr>
      <w:rPr>
        <w:rFonts w:ascii="Wingdings" w:hAnsi="Wingdings" w:hint="default"/>
      </w:rPr>
    </w:lvl>
  </w:abstractNum>
  <w:abstractNum w:abstractNumId="15" w15:restartNumberingAfterBreak="0">
    <w:nsid w:val="3CE5556D"/>
    <w:multiLevelType w:val="hybridMultilevel"/>
    <w:tmpl w:val="283AB200"/>
    <w:lvl w:ilvl="0" w:tplc="8F0E9016">
      <w:start w:val="1"/>
      <w:numFmt w:val="bullet"/>
      <w:lvlText w:val=""/>
      <w:lvlJc w:val="left"/>
      <w:pPr>
        <w:ind w:left="720" w:hanging="360"/>
      </w:pPr>
      <w:rPr>
        <w:rFonts w:ascii="Symbol" w:hAnsi="Symbol" w:hint="default"/>
      </w:rPr>
    </w:lvl>
    <w:lvl w:ilvl="1" w:tplc="0E728668" w:tentative="1">
      <w:start w:val="1"/>
      <w:numFmt w:val="bullet"/>
      <w:lvlText w:val="o"/>
      <w:lvlJc w:val="left"/>
      <w:pPr>
        <w:ind w:left="1440" w:hanging="360"/>
      </w:pPr>
      <w:rPr>
        <w:rFonts w:ascii="Courier New" w:hAnsi="Courier New" w:cs="Courier New" w:hint="default"/>
      </w:rPr>
    </w:lvl>
    <w:lvl w:ilvl="2" w:tplc="B10CA39C" w:tentative="1">
      <w:start w:val="1"/>
      <w:numFmt w:val="bullet"/>
      <w:lvlText w:val=""/>
      <w:lvlJc w:val="left"/>
      <w:pPr>
        <w:ind w:left="2160" w:hanging="360"/>
      </w:pPr>
      <w:rPr>
        <w:rFonts w:ascii="Wingdings" w:hAnsi="Wingdings" w:hint="default"/>
      </w:rPr>
    </w:lvl>
    <w:lvl w:ilvl="3" w:tplc="3E4EB9FA" w:tentative="1">
      <w:start w:val="1"/>
      <w:numFmt w:val="bullet"/>
      <w:lvlText w:val=""/>
      <w:lvlJc w:val="left"/>
      <w:pPr>
        <w:ind w:left="2880" w:hanging="360"/>
      </w:pPr>
      <w:rPr>
        <w:rFonts w:ascii="Symbol" w:hAnsi="Symbol" w:hint="default"/>
      </w:rPr>
    </w:lvl>
    <w:lvl w:ilvl="4" w:tplc="4BF0C0A0" w:tentative="1">
      <w:start w:val="1"/>
      <w:numFmt w:val="bullet"/>
      <w:lvlText w:val="o"/>
      <w:lvlJc w:val="left"/>
      <w:pPr>
        <w:ind w:left="3600" w:hanging="360"/>
      </w:pPr>
      <w:rPr>
        <w:rFonts w:ascii="Courier New" w:hAnsi="Courier New" w:cs="Courier New" w:hint="default"/>
      </w:rPr>
    </w:lvl>
    <w:lvl w:ilvl="5" w:tplc="602AB5C4" w:tentative="1">
      <w:start w:val="1"/>
      <w:numFmt w:val="bullet"/>
      <w:lvlText w:val=""/>
      <w:lvlJc w:val="left"/>
      <w:pPr>
        <w:ind w:left="4320" w:hanging="360"/>
      </w:pPr>
      <w:rPr>
        <w:rFonts w:ascii="Wingdings" w:hAnsi="Wingdings" w:hint="default"/>
      </w:rPr>
    </w:lvl>
    <w:lvl w:ilvl="6" w:tplc="9B966178" w:tentative="1">
      <w:start w:val="1"/>
      <w:numFmt w:val="bullet"/>
      <w:lvlText w:val=""/>
      <w:lvlJc w:val="left"/>
      <w:pPr>
        <w:ind w:left="5040" w:hanging="360"/>
      </w:pPr>
      <w:rPr>
        <w:rFonts w:ascii="Symbol" w:hAnsi="Symbol" w:hint="default"/>
      </w:rPr>
    </w:lvl>
    <w:lvl w:ilvl="7" w:tplc="D13CA748" w:tentative="1">
      <w:start w:val="1"/>
      <w:numFmt w:val="bullet"/>
      <w:lvlText w:val="o"/>
      <w:lvlJc w:val="left"/>
      <w:pPr>
        <w:ind w:left="5760" w:hanging="360"/>
      </w:pPr>
      <w:rPr>
        <w:rFonts w:ascii="Courier New" w:hAnsi="Courier New" w:cs="Courier New" w:hint="default"/>
      </w:rPr>
    </w:lvl>
    <w:lvl w:ilvl="8" w:tplc="13A88708" w:tentative="1">
      <w:start w:val="1"/>
      <w:numFmt w:val="bullet"/>
      <w:lvlText w:val=""/>
      <w:lvlJc w:val="left"/>
      <w:pPr>
        <w:ind w:left="6480" w:hanging="360"/>
      </w:pPr>
      <w:rPr>
        <w:rFonts w:ascii="Wingdings" w:hAnsi="Wingdings" w:hint="default"/>
      </w:rPr>
    </w:lvl>
  </w:abstractNum>
  <w:abstractNum w:abstractNumId="16" w15:restartNumberingAfterBreak="0">
    <w:nsid w:val="54C304E6"/>
    <w:multiLevelType w:val="hybridMultilevel"/>
    <w:tmpl w:val="A132A842"/>
    <w:lvl w:ilvl="0" w:tplc="047A157E">
      <w:start w:val="3"/>
      <w:numFmt w:val="decimal"/>
      <w:lvlText w:val="%1."/>
      <w:lvlJc w:val="left"/>
      <w:pPr>
        <w:ind w:left="720" w:hanging="360"/>
      </w:pPr>
      <w:rPr>
        <w:rFonts w:hint="default"/>
      </w:rPr>
    </w:lvl>
    <w:lvl w:ilvl="1" w:tplc="05DC1800" w:tentative="1">
      <w:start w:val="1"/>
      <w:numFmt w:val="lowerLetter"/>
      <w:lvlText w:val="%2."/>
      <w:lvlJc w:val="left"/>
      <w:pPr>
        <w:ind w:left="1440" w:hanging="360"/>
      </w:pPr>
    </w:lvl>
    <w:lvl w:ilvl="2" w:tplc="141CE244" w:tentative="1">
      <w:start w:val="1"/>
      <w:numFmt w:val="lowerRoman"/>
      <w:lvlText w:val="%3."/>
      <w:lvlJc w:val="right"/>
      <w:pPr>
        <w:ind w:left="2160" w:hanging="180"/>
      </w:pPr>
    </w:lvl>
    <w:lvl w:ilvl="3" w:tplc="09DA615E" w:tentative="1">
      <w:start w:val="1"/>
      <w:numFmt w:val="decimal"/>
      <w:lvlText w:val="%4."/>
      <w:lvlJc w:val="left"/>
      <w:pPr>
        <w:ind w:left="2880" w:hanging="360"/>
      </w:pPr>
    </w:lvl>
    <w:lvl w:ilvl="4" w:tplc="C05642AC" w:tentative="1">
      <w:start w:val="1"/>
      <w:numFmt w:val="lowerLetter"/>
      <w:lvlText w:val="%5."/>
      <w:lvlJc w:val="left"/>
      <w:pPr>
        <w:ind w:left="3600" w:hanging="360"/>
      </w:pPr>
    </w:lvl>
    <w:lvl w:ilvl="5" w:tplc="4CEC6D58" w:tentative="1">
      <w:start w:val="1"/>
      <w:numFmt w:val="lowerRoman"/>
      <w:lvlText w:val="%6."/>
      <w:lvlJc w:val="right"/>
      <w:pPr>
        <w:ind w:left="4320" w:hanging="180"/>
      </w:pPr>
    </w:lvl>
    <w:lvl w:ilvl="6" w:tplc="4292643E" w:tentative="1">
      <w:start w:val="1"/>
      <w:numFmt w:val="decimal"/>
      <w:lvlText w:val="%7."/>
      <w:lvlJc w:val="left"/>
      <w:pPr>
        <w:ind w:left="5040" w:hanging="360"/>
      </w:pPr>
    </w:lvl>
    <w:lvl w:ilvl="7" w:tplc="FC6C7BD4" w:tentative="1">
      <w:start w:val="1"/>
      <w:numFmt w:val="lowerLetter"/>
      <w:lvlText w:val="%8."/>
      <w:lvlJc w:val="left"/>
      <w:pPr>
        <w:ind w:left="5760" w:hanging="360"/>
      </w:pPr>
    </w:lvl>
    <w:lvl w:ilvl="8" w:tplc="15B06E9A" w:tentative="1">
      <w:start w:val="1"/>
      <w:numFmt w:val="lowerRoman"/>
      <w:lvlText w:val="%9."/>
      <w:lvlJc w:val="right"/>
      <w:pPr>
        <w:ind w:left="6480" w:hanging="180"/>
      </w:pPr>
    </w:lvl>
  </w:abstractNum>
  <w:abstractNum w:abstractNumId="17" w15:restartNumberingAfterBreak="0">
    <w:nsid w:val="56111744"/>
    <w:multiLevelType w:val="hybridMultilevel"/>
    <w:tmpl w:val="5100F6FE"/>
    <w:lvl w:ilvl="0" w:tplc="105038A0">
      <w:start w:val="1"/>
      <w:numFmt w:val="bullet"/>
      <w:lvlText w:val=""/>
      <w:lvlJc w:val="left"/>
      <w:pPr>
        <w:ind w:left="1080" w:hanging="360"/>
      </w:pPr>
      <w:rPr>
        <w:rFonts w:ascii="Symbol" w:hAnsi="Symbol" w:hint="default"/>
      </w:rPr>
    </w:lvl>
    <w:lvl w:ilvl="1" w:tplc="B1C0ADF0">
      <w:start w:val="1"/>
      <w:numFmt w:val="bullet"/>
      <w:lvlText w:val="o"/>
      <w:lvlJc w:val="left"/>
      <w:pPr>
        <w:ind w:left="1800" w:hanging="360"/>
      </w:pPr>
      <w:rPr>
        <w:rFonts w:ascii="Courier New" w:hAnsi="Courier New" w:cs="Courier New" w:hint="default"/>
      </w:rPr>
    </w:lvl>
    <w:lvl w:ilvl="2" w:tplc="7382BBA4" w:tentative="1">
      <w:start w:val="1"/>
      <w:numFmt w:val="bullet"/>
      <w:lvlText w:val=""/>
      <w:lvlJc w:val="left"/>
      <w:pPr>
        <w:ind w:left="2520" w:hanging="360"/>
      </w:pPr>
      <w:rPr>
        <w:rFonts w:ascii="Wingdings" w:hAnsi="Wingdings" w:hint="default"/>
      </w:rPr>
    </w:lvl>
    <w:lvl w:ilvl="3" w:tplc="13840CDA" w:tentative="1">
      <w:start w:val="1"/>
      <w:numFmt w:val="bullet"/>
      <w:lvlText w:val=""/>
      <w:lvlJc w:val="left"/>
      <w:pPr>
        <w:ind w:left="3240" w:hanging="360"/>
      </w:pPr>
      <w:rPr>
        <w:rFonts w:ascii="Symbol" w:hAnsi="Symbol" w:hint="default"/>
      </w:rPr>
    </w:lvl>
    <w:lvl w:ilvl="4" w:tplc="7C344E66" w:tentative="1">
      <w:start w:val="1"/>
      <w:numFmt w:val="bullet"/>
      <w:lvlText w:val="o"/>
      <w:lvlJc w:val="left"/>
      <w:pPr>
        <w:ind w:left="3960" w:hanging="360"/>
      </w:pPr>
      <w:rPr>
        <w:rFonts w:ascii="Courier New" w:hAnsi="Courier New" w:cs="Courier New" w:hint="default"/>
      </w:rPr>
    </w:lvl>
    <w:lvl w:ilvl="5" w:tplc="F5EC0572" w:tentative="1">
      <w:start w:val="1"/>
      <w:numFmt w:val="bullet"/>
      <w:lvlText w:val=""/>
      <w:lvlJc w:val="left"/>
      <w:pPr>
        <w:ind w:left="4680" w:hanging="360"/>
      </w:pPr>
      <w:rPr>
        <w:rFonts w:ascii="Wingdings" w:hAnsi="Wingdings" w:hint="default"/>
      </w:rPr>
    </w:lvl>
    <w:lvl w:ilvl="6" w:tplc="69A2DBFC" w:tentative="1">
      <w:start w:val="1"/>
      <w:numFmt w:val="bullet"/>
      <w:lvlText w:val=""/>
      <w:lvlJc w:val="left"/>
      <w:pPr>
        <w:ind w:left="5400" w:hanging="360"/>
      </w:pPr>
      <w:rPr>
        <w:rFonts w:ascii="Symbol" w:hAnsi="Symbol" w:hint="default"/>
      </w:rPr>
    </w:lvl>
    <w:lvl w:ilvl="7" w:tplc="FC4C9B4E" w:tentative="1">
      <w:start w:val="1"/>
      <w:numFmt w:val="bullet"/>
      <w:lvlText w:val="o"/>
      <w:lvlJc w:val="left"/>
      <w:pPr>
        <w:ind w:left="6120" w:hanging="360"/>
      </w:pPr>
      <w:rPr>
        <w:rFonts w:ascii="Courier New" w:hAnsi="Courier New" w:cs="Courier New" w:hint="default"/>
      </w:rPr>
    </w:lvl>
    <w:lvl w:ilvl="8" w:tplc="7D12B6EA" w:tentative="1">
      <w:start w:val="1"/>
      <w:numFmt w:val="bullet"/>
      <w:lvlText w:val=""/>
      <w:lvlJc w:val="left"/>
      <w:pPr>
        <w:ind w:left="6840" w:hanging="360"/>
      </w:pPr>
      <w:rPr>
        <w:rFonts w:ascii="Wingdings" w:hAnsi="Wingdings" w:hint="default"/>
      </w:rPr>
    </w:lvl>
  </w:abstractNum>
  <w:abstractNum w:abstractNumId="18" w15:restartNumberingAfterBreak="0">
    <w:nsid w:val="569D1A4F"/>
    <w:multiLevelType w:val="multilevel"/>
    <w:tmpl w:val="0E4AA122"/>
    <w:styleLink w:val="WWNum3"/>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9" w15:restartNumberingAfterBreak="0">
    <w:nsid w:val="5E8F663C"/>
    <w:multiLevelType w:val="hybridMultilevel"/>
    <w:tmpl w:val="17BE561C"/>
    <w:lvl w:ilvl="0" w:tplc="454E55B4">
      <w:start w:val="2"/>
      <w:numFmt w:val="decimal"/>
      <w:lvlText w:val="%1."/>
      <w:lvlJc w:val="left"/>
      <w:pPr>
        <w:ind w:left="720" w:hanging="360"/>
      </w:pPr>
      <w:rPr>
        <w:rFonts w:hint="default"/>
      </w:rPr>
    </w:lvl>
    <w:lvl w:ilvl="1" w:tplc="36641042" w:tentative="1">
      <w:start w:val="1"/>
      <w:numFmt w:val="lowerLetter"/>
      <w:lvlText w:val="%2."/>
      <w:lvlJc w:val="left"/>
      <w:pPr>
        <w:ind w:left="1440" w:hanging="360"/>
      </w:pPr>
    </w:lvl>
    <w:lvl w:ilvl="2" w:tplc="06C03A0C" w:tentative="1">
      <w:start w:val="1"/>
      <w:numFmt w:val="lowerRoman"/>
      <w:lvlText w:val="%3."/>
      <w:lvlJc w:val="right"/>
      <w:pPr>
        <w:ind w:left="2160" w:hanging="180"/>
      </w:pPr>
    </w:lvl>
    <w:lvl w:ilvl="3" w:tplc="4228792A" w:tentative="1">
      <w:start w:val="1"/>
      <w:numFmt w:val="decimal"/>
      <w:lvlText w:val="%4."/>
      <w:lvlJc w:val="left"/>
      <w:pPr>
        <w:ind w:left="2880" w:hanging="360"/>
      </w:pPr>
    </w:lvl>
    <w:lvl w:ilvl="4" w:tplc="C9F2C128" w:tentative="1">
      <w:start w:val="1"/>
      <w:numFmt w:val="lowerLetter"/>
      <w:lvlText w:val="%5."/>
      <w:lvlJc w:val="left"/>
      <w:pPr>
        <w:ind w:left="3600" w:hanging="360"/>
      </w:pPr>
    </w:lvl>
    <w:lvl w:ilvl="5" w:tplc="9A961B10" w:tentative="1">
      <w:start w:val="1"/>
      <w:numFmt w:val="lowerRoman"/>
      <w:lvlText w:val="%6."/>
      <w:lvlJc w:val="right"/>
      <w:pPr>
        <w:ind w:left="4320" w:hanging="180"/>
      </w:pPr>
    </w:lvl>
    <w:lvl w:ilvl="6" w:tplc="95C2D6FC" w:tentative="1">
      <w:start w:val="1"/>
      <w:numFmt w:val="decimal"/>
      <w:lvlText w:val="%7."/>
      <w:lvlJc w:val="left"/>
      <w:pPr>
        <w:ind w:left="5040" w:hanging="360"/>
      </w:pPr>
    </w:lvl>
    <w:lvl w:ilvl="7" w:tplc="2E0CDDBC" w:tentative="1">
      <w:start w:val="1"/>
      <w:numFmt w:val="lowerLetter"/>
      <w:lvlText w:val="%8."/>
      <w:lvlJc w:val="left"/>
      <w:pPr>
        <w:ind w:left="5760" w:hanging="360"/>
      </w:pPr>
    </w:lvl>
    <w:lvl w:ilvl="8" w:tplc="36AE214E" w:tentative="1">
      <w:start w:val="1"/>
      <w:numFmt w:val="lowerRoman"/>
      <w:lvlText w:val="%9."/>
      <w:lvlJc w:val="right"/>
      <w:pPr>
        <w:ind w:left="6480" w:hanging="180"/>
      </w:pPr>
    </w:lvl>
  </w:abstractNum>
  <w:abstractNum w:abstractNumId="20" w15:restartNumberingAfterBreak="0">
    <w:nsid w:val="5F127A39"/>
    <w:multiLevelType w:val="multilevel"/>
    <w:tmpl w:val="FFFFFFFF"/>
    <w:lvl w:ilvl="0">
      <w:start w:val="1"/>
      <w:numFmt w:val="decimal"/>
      <w:lvlText w:val="%1."/>
      <w:lvlJc w:val="left"/>
      <w:pPr>
        <w:ind w:left="927" w:hanging="360"/>
      </w:pPr>
      <w:rPr>
        <w:rFonts w:cs="Times New Roman" w:hint="default"/>
      </w:rPr>
    </w:lvl>
    <w:lvl w:ilvl="1">
      <w:start w:val="2"/>
      <w:numFmt w:val="decimal"/>
      <w:isLgl/>
      <w:lvlText w:val="%1.%2"/>
      <w:lvlJc w:val="left"/>
      <w:pPr>
        <w:ind w:left="1284" w:hanging="360"/>
      </w:pPr>
      <w:rPr>
        <w:rFonts w:cs="Times New Roman" w:hint="default"/>
        <w:b w:val="0"/>
        <w:i w:val="0"/>
      </w:rPr>
    </w:lvl>
    <w:lvl w:ilvl="2">
      <w:start w:val="1"/>
      <w:numFmt w:val="decimal"/>
      <w:isLgl/>
      <w:lvlText w:val="%1.%2.%3"/>
      <w:lvlJc w:val="left"/>
      <w:pPr>
        <w:ind w:left="2001" w:hanging="720"/>
      </w:pPr>
      <w:rPr>
        <w:rFonts w:cs="Times New Roman" w:hint="default"/>
        <w:b w:val="0"/>
        <w:i w:val="0"/>
      </w:rPr>
    </w:lvl>
    <w:lvl w:ilvl="3">
      <w:start w:val="1"/>
      <w:numFmt w:val="decimal"/>
      <w:isLgl/>
      <w:lvlText w:val="%1.%2.%3.%4"/>
      <w:lvlJc w:val="left"/>
      <w:pPr>
        <w:ind w:left="2718" w:hanging="1080"/>
      </w:pPr>
      <w:rPr>
        <w:rFonts w:cs="Times New Roman" w:hint="default"/>
        <w:b w:val="0"/>
        <w:i w:val="0"/>
      </w:rPr>
    </w:lvl>
    <w:lvl w:ilvl="4">
      <w:start w:val="1"/>
      <w:numFmt w:val="decimal"/>
      <w:isLgl/>
      <w:lvlText w:val="%1.%2.%3.%4.%5"/>
      <w:lvlJc w:val="left"/>
      <w:pPr>
        <w:ind w:left="3075" w:hanging="1080"/>
      </w:pPr>
      <w:rPr>
        <w:rFonts w:cs="Times New Roman" w:hint="default"/>
        <w:b w:val="0"/>
        <w:i w:val="0"/>
      </w:rPr>
    </w:lvl>
    <w:lvl w:ilvl="5">
      <w:start w:val="1"/>
      <w:numFmt w:val="decimal"/>
      <w:isLgl/>
      <w:lvlText w:val="%1.%2.%3.%4.%5.%6"/>
      <w:lvlJc w:val="left"/>
      <w:pPr>
        <w:ind w:left="3792" w:hanging="1440"/>
      </w:pPr>
      <w:rPr>
        <w:rFonts w:cs="Times New Roman" w:hint="default"/>
        <w:b w:val="0"/>
        <w:i w:val="0"/>
      </w:rPr>
    </w:lvl>
    <w:lvl w:ilvl="6">
      <w:start w:val="1"/>
      <w:numFmt w:val="decimal"/>
      <w:isLgl/>
      <w:lvlText w:val="%1.%2.%3.%4.%5.%6.%7"/>
      <w:lvlJc w:val="left"/>
      <w:pPr>
        <w:ind w:left="4149" w:hanging="1440"/>
      </w:pPr>
      <w:rPr>
        <w:rFonts w:cs="Times New Roman" w:hint="default"/>
        <w:b w:val="0"/>
        <w:i w:val="0"/>
      </w:rPr>
    </w:lvl>
    <w:lvl w:ilvl="7">
      <w:start w:val="1"/>
      <w:numFmt w:val="decimal"/>
      <w:isLgl/>
      <w:lvlText w:val="%1.%2.%3.%4.%5.%6.%7.%8"/>
      <w:lvlJc w:val="left"/>
      <w:pPr>
        <w:ind w:left="4866" w:hanging="1800"/>
      </w:pPr>
      <w:rPr>
        <w:rFonts w:cs="Times New Roman" w:hint="default"/>
        <w:b w:val="0"/>
        <w:i w:val="0"/>
      </w:rPr>
    </w:lvl>
    <w:lvl w:ilvl="8">
      <w:start w:val="1"/>
      <w:numFmt w:val="decimal"/>
      <w:isLgl/>
      <w:lvlText w:val="%1.%2.%3.%4.%5.%6.%7.%8.%9"/>
      <w:lvlJc w:val="left"/>
      <w:pPr>
        <w:ind w:left="5223" w:hanging="1800"/>
      </w:pPr>
      <w:rPr>
        <w:rFonts w:cs="Times New Roman" w:hint="default"/>
        <w:b w:val="0"/>
        <w:i w:val="0"/>
      </w:rPr>
    </w:lvl>
  </w:abstractNum>
  <w:abstractNum w:abstractNumId="21" w15:restartNumberingAfterBreak="0">
    <w:nsid w:val="60FE3E5E"/>
    <w:multiLevelType w:val="hybridMultilevel"/>
    <w:tmpl w:val="FFFFFFFF"/>
    <w:lvl w:ilvl="0" w:tplc="8FAAD9BE">
      <w:start w:val="1"/>
      <w:numFmt w:val="upperLetter"/>
      <w:lvlText w:val="%1."/>
      <w:lvlJc w:val="left"/>
      <w:pPr>
        <w:ind w:left="720" w:hanging="360"/>
      </w:pPr>
      <w:rPr>
        <w:rFonts w:cs="Times New Roman" w:hint="default"/>
      </w:rPr>
    </w:lvl>
    <w:lvl w:ilvl="1" w:tplc="E6AA8336" w:tentative="1">
      <w:start w:val="1"/>
      <w:numFmt w:val="lowerLetter"/>
      <w:lvlText w:val="%2."/>
      <w:lvlJc w:val="left"/>
      <w:pPr>
        <w:ind w:left="1440" w:hanging="360"/>
      </w:pPr>
      <w:rPr>
        <w:rFonts w:cs="Times New Roman"/>
      </w:rPr>
    </w:lvl>
    <w:lvl w:ilvl="2" w:tplc="23F0202C" w:tentative="1">
      <w:start w:val="1"/>
      <w:numFmt w:val="lowerRoman"/>
      <w:lvlText w:val="%3."/>
      <w:lvlJc w:val="right"/>
      <w:pPr>
        <w:ind w:left="2160" w:hanging="180"/>
      </w:pPr>
      <w:rPr>
        <w:rFonts w:cs="Times New Roman"/>
      </w:rPr>
    </w:lvl>
    <w:lvl w:ilvl="3" w:tplc="8228AAA4" w:tentative="1">
      <w:start w:val="1"/>
      <w:numFmt w:val="decimal"/>
      <w:lvlText w:val="%4."/>
      <w:lvlJc w:val="left"/>
      <w:pPr>
        <w:ind w:left="2880" w:hanging="360"/>
      </w:pPr>
      <w:rPr>
        <w:rFonts w:cs="Times New Roman"/>
      </w:rPr>
    </w:lvl>
    <w:lvl w:ilvl="4" w:tplc="BFEA059C" w:tentative="1">
      <w:start w:val="1"/>
      <w:numFmt w:val="lowerLetter"/>
      <w:lvlText w:val="%5."/>
      <w:lvlJc w:val="left"/>
      <w:pPr>
        <w:ind w:left="3600" w:hanging="360"/>
      </w:pPr>
      <w:rPr>
        <w:rFonts w:cs="Times New Roman"/>
      </w:rPr>
    </w:lvl>
    <w:lvl w:ilvl="5" w:tplc="A52052A8" w:tentative="1">
      <w:start w:val="1"/>
      <w:numFmt w:val="lowerRoman"/>
      <w:lvlText w:val="%6."/>
      <w:lvlJc w:val="right"/>
      <w:pPr>
        <w:ind w:left="4320" w:hanging="180"/>
      </w:pPr>
      <w:rPr>
        <w:rFonts w:cs="Times New Roman"/>
      </w:rPr>
    </w:lvl>
    <w:lvl w:ilvl="6" w:tplc="8A3C8E6C" w:tentative="1">
      <w:start w:val="1"/>
      <w:numFmt w:val="decimal"/>
      <w:lvlText w:val="%7."/>
      <w:lvlJc w:val="left"/>
      <w:pPr>
        <w:ind w:left="5040" w:hanging="360"/>
      </w:pPr>
      <w:rPr>
        <w:rFonts w:cs="Times New Roman"/>
      </w:rPr>
    </w:lvl>
    <w:lvl w:ilvl="7" w:tplc="4A5C1BC0" w:tentative="1">
      <w:start w:val="1"/>
      <w:numFmt w:val="lowerLetter"/>
      <w:lvlText w:val="%8."/>
      <w:lvlJc w:val="left"/>
      <w:pPr>
        <w:ind w:left="5760" w:hanging="360"/>
      </w:pPr>
      <w:rPr>
        <w:rFonts w:cs="Times New Roman"/>
      </w:rPr>
    </w:lvl>
    <w:lvl w:ilvl="8" w:tplc="16726200" w:tentative="1">
      <w:start w:val="1"/>
      <w:numFmt w:val="lowerRoman"/>
      <w:lvlText w:val="%9."/>
      <w:lvlJc w:val="right"/>
      <w:pPr>
        <w:ind w:left="6480" w:hanging="180"/>
      </w:pPr>
      <w:rPr>
        <w:rFonts w:cs="Times New Roman"/>
      </w:rPr>
    </w:lvl>
  </w:abstractNum>
  <w:abstractNum w:abstractNumId="22" w15:restartNumberingAfterBreak="0">
    <w:nsid w:val="648E69F0"/>
    <w:multiLevelType w:val="hybridMultilevel"/>
    <w:tmpl w:val="CF22D6D8"/>
    <w:lvl w:ilvl="0" w:tplc="4962A882">
      <w:start w:val="1"/>
      <w:numFmt w:val="decimal"/>
      <w:lvlText w:val="%1."/>
      <w:lvlJc w:val="left"/>
      <w:pPr>
        <w:ind w:left="720" w:hanging="360"/>
      </w:pPr>
      <w:rPr>
        <w:rFonts w:hint="default"/>
      </w:rPr>
    </w:lvl>
    <w:lvl w:ilvl="1" w:tplc="1654D7CA" w:tentative="1">
      <w:start w:val="1"/>
      <w:numFmt w:val="lowerLetter"/>
      <w:lvlText w:val="%2."/>
      <w:lvlJc w:val="left"/>
      <w:pPr>
        <w:ind w:left="1440" w:hanging="360"/>
      </w:pPr>
    </w:lvl>
    <w:lvl w:ilvl="2" w:tplc="1862BD5A" w:tentative="1">
      <w:start w:val="1"/>
      <w:numFmt w:val="lowerRoman"/>
      <w:lvlText w:val="%3."/>
      <w:lvlJc w:val="right"/>
      <w:pPr>
        <w:ind w:left="2160" w:hanging="180"/>
      </w:pPr>
    </w:lvl>
    <w:lvl w:ilvl="3" w:tplc="B426A1B0" w:tentative="1">
      <w:start w:val="1"/>
      <w:numFmt w:val="decimal"/>
      <w:lvlText w:val="%4."/>
      <w:lvlJc w:val="left"/>
      <w:pPr>
        <w:ind w:left="2880" w:hanging="360"/>
      </w:pPr>
    </w:lvl>
    <w:lvl w:ilvl="4" w:tplc="88300CD4" w:tentative="1">
      <w:start w:val="1"/>
      <w:numFmt w:val="lowerLetter"/>
      <w:lvlText w:val="%5."/>
      <w:lvlJc w:val="left"/>
      <w:pPr>
        <w:ind w:left="3600" w:hanging="360"/>
      </w:pPr>
    </w:lvl>
    <w:lvl w:ilvl="5" w:tplc="95345E0E" w:tentative="1">
      <w:start w:val="1"/>
      <w:numFmt w:val="lowerRoman"/>
      <w:lvlText w:val="%6."/>
      <w:lvlJc w:val="right"/>
      <w:pPr>
        <w:ind w:left="4320" w:hanging="180"/>
      </w:pPr>
    </w:lvl>
    <w:lvl w:ilvl="6" w:tplc="9404F0F0" w:tentative="1">
      <w:start w:val="1"/>
      <w:numFmt w:val="decimal"/>
      <w:lvlText w:val="%7."/>
      <w:lvlJc w:val="left"/>
      <w:pPr>
        <w:ind w:left="5040" w:hanging="360"/>
      </w:pPr>
    </w:lvl>
    <w:lvl w:ilvl="7" w:tplc="B268DF70" w:tentative="1">
      <w:start w:val="1"/>
      <w:numFmt w:val="lowerLetter"/>
      <w:lvlText w:val="%8."/>
      <w:lvlJc w:val="left"/>
      <w:pPr>
        <w:ind w:left="5760" w:hanging="360"/>
      </w:pPr>
    </w:lvl>
    <w:lvl w:ilvl="8" w:tplc="7FFA113E" w:tentative="1">
      <w:start w:val="1"/>
      <w:numFmt w:val="lowerRoman"/>
      <w:lvlText w:val="%9."/>
      <w:lvlJc w:val="right"/>
      <w:pPr>
        <w:ind w:left="6480" w:hanging="180"/>
      </w:pPr>
    </w:lvl>
  </w:abstractNum>
  <w:abstractNum w:abstractNumId="23" w15:restartNumberingAfterBreak="0">
    <w:nsid w:val="671152E9"/>
    <w:multiLevelType w:val="hybridMultilevel"/>
    <w:tmpl w:val="0B0C0D5E"/>
    <w:lvl w:ilvl="0" w:tplc="33E8AB3C">
      <w:start w:val="1"/>
      <w:numFmt w:val="decimal"/>
      <w:lvlText w:val="%1."/>
      <w:lvlJc w:val="left"/>
      <w:pPr>
        <w:ind w:left="587" w:hanging="360"/>
      </w:pPr>
      <w:rPr>
        <w:rFonts w:ascii="Arial" w:hAnsi="Arial" w:cs="Arial" w:hint="default"/>
        <w:sz w:val="16"/>
      </w:rPr>
    </w:lvl>
    <w:lvl w:ilvl="1" w:tplc="868E7BC4" w:tentative="1">
      <w:start w:val="1"/>
      <w:numFmt w:val="lowerLetter"/>
      <w:lvlText w:val="%2."/>
      <w:lvlJc w:val="left"/>
      <w:pPr>
        <w:ind w:left="1307" w:hanging="360"/>
      </w:pPr>
    </w:lvl>
    <w:lvl w:ilvl="2" w:tplc="89C261D8" w:tentative="1">
      <w:start w:val="1"/>
      <w:numFmt w:val="lowerRoman"/>
      <w:lvlText w:val="%3."/>
      <w:lvlJc w:val="right"/>
      <w:pPr>
        <w:ind w:left="2027" w:hanging="180"/>
      </w:pPr>
    </w:lvl>
    <w:lvl w:ilvl="3" w:tplc="0AA26B2E" w:tentative="1">
      <w:start w:val="1"/>
      <w:numFmt w:val="decimal"/>
      <w:lvlText w:val="%4."/>
      <w:lvlJc w:val="left"/>
      <w:pPr>
        <w:ind w:left="2747" w:hanging="360"/>
      </w:pPr>
    </w:lvl>
    <w:lvl w:ilvl="4" w:tplc="4E72FB78" w:tentative="1">
      <w:start w:val="1"/>
      <w:numFmt w:val="lowerLetter"/>
      <w:lvlText w:val="%5."/>
      <w:lvlJc w:val="left"/>
      <w:pPr>
        <w:ind w:left="3467" w:hanging="360"/>
      </w:pPr>
    </w:lvl>
    <w:lvl w:ilvl="5" w:tplc="D44C1C76" w:tentative="1">
      <w:start w:val="1"/>
      <w:numFmt w:val="lowerRoman"/>
      <w:lvlText w:val="%6."/>
      <w:lvlJc w:val="right"/>
      <w:pPr>
        <w:ind w:left="4187" w:hanging="180"/>
      </w:pPr>
    </w:lvl>
    <w:lvl w:ilvl="6" w:tplc="3DC29C54" w:tentative="1">
      <w:start w:val="1"/>
      <w:numFmt w:val="decimal"/>
      <w:lvlText w:val="%7."/>
      <w:lvlJc w:val="left"/>
      <w:pPr>
        <w:ind w:left="4907" w:hanging="360"/>
      </w:pPr>
    </w:lvl>
    <w:lvl w:ilvl="7" w:tplc="AA18E576" w:tentative="1">
      <w:start w:val="1"/>
      <w:numFmt w:val="lowerLetter"/>
      <w:lvlText w:val="%8."/>
      <w:lvlJc w:val="left"/>
      <w:pPr>
        <w:ind w:left="5627" w:hanging="360"/>
      </w:pPr>
    </w:lvl>
    <w:lvl w:ilvl="8" w:tplc="A44EC56E" w:tentative="1">
      <w:start w:val="1"/>
      <w:numFmt w:val="lowerRoman"/>
      <w:lvlText w:val="%9."/>
      <w:lvlJc w:val="right"/>
      <w:pPr>
        <w:ind w:left="6347" w:hanging="180"/>
      </w:pPr>
    </w:lvl>
  </w:abstractNum>
  <w:abstractNum w:abstractNumId="24" w15:restartNumberingAfterBreak="0">
    <w:nsid w:val="6C3039EE"/>
    <w:multiLevelType w:val="hybridMultilevel"/>
    <w:tmpl w:val="1E9E0CB8"/>
    <w:lvl w:ilvl="0" w:tplc="5648754C">
      <w:start w:val="1"/>
      <w:numFmt w:val="decimal"/>
      <w:lvlText w:val="%1."/>
      <w:lvlJc w:val="left"/>
      <w:pPr>
        <w:ind w:left="720" w:hanging="360"/>
      </w:pPr>
      <w:rPr>
        <w:rFonts w:hint="default"/>
      </w:rPr>
    </w:lvl>
    <w:lvl w:ilvl="1" w:tplc="6BB6A08A" w:tentative="1">
      <w:start w:val="1"/>
      <w:numFmt w:val="lowerLetter"/>
      <w:lvlText w:val="%2."/>
      <w:lvlJc w:val="left"/>
      <w:pPr>
        <w:ind w:left="1440" w:hanging="360"/>
      </w:pPr>
    </w:lvl>
    <w:lvl w:ilvl="2" w:tplc="68A6329A" w:tentative="1">
      <w:start w:val="1"/>
      <w:numFmt w:val="lowerRoman"/>
      <w:lvlText w:val="%3."/>
      <w:lvlJc w:val="right"/>
      <w:pPr>
        <w:ind w:left="2160" w:hanging="180"/>
      </w:pPr>
    </w:lvl>
    <w:lvl w:ilvl="3" w:tplc="A412B4B6" w:tentative="1">
      <w:start w:val="1"/>
      <w:numFmt w:val="decimal"/>
      <w:lvlText w:val="%4."/>
      <w:lvlJc w:val="left"/>
      <w:pPr>
        <w:ind w:left="2880" w:hanging="360"/>
      </w:pPr>
    </w:lvl>
    <w:lvl w:ilvl="4" w:tplc="55D89BCE" w:tentative="1">
      <w:start w:val="1"/>
      <w:numFmt w:val="lowerLetter"/>
      <w:lvlText w:val="%5."/>
      <w:lvlJc w:val="left"/>
      <w:pPr>
        <w:ind w:left="3600" w:hanging="360"/>
      </w:pPr>
    </w:lvl>
    <w:lvl w:ilvl="5" w:tplc="A0B6E6FA" w:tentative="1">
      <w:start w:val="1"/>
      <w:numFmt w:val="lowerRoman"/>
      <w:lvlText w:val="%6."/>
      <w:lvlJc w:val="right"/>
      <w:pPr>
        <w:ind w:left="4320" w:hanging="180"/>
      </w:pPr>
    </w:lvl>
    <w:lvl w:ilvl="6" w:tplc="C42080B0" w:tentative="1">
      <w:start w:val="1"/>
      <w:numFmt w:val="decimal"/>
      <w:lvlText w:val="%7."/>
      <w:lvlJc w:val="left"/>
      <w:pPr>
        <w:ind w:left="5040" w:hanging="360"/>
      </w:pPr>
    </w:lvl>
    <w:lvl w:ilvl="7" w:tplc="6C2410C8" w:tentative="1">
      <w:start w:val="1"/>
      <w:numFmt w:val="lowerLetter"/>
      <w:lvlText w:val="%8."/>
      <w:lvlJc w:val="left"/>
      <w:pPr>
        <w:ind w:left="5760" w:hanging="360"/>
      </w:pPr>
    </w:lvl>
    <w:lvl w:ilvl="8" w:tplc="381E24B6" w:tentative="1">
      <w:start w:val="1"/>
      <w:numFmt w:val="lowerRoman"/>
      <w:lvlText w:val="%9."/>
      <w:lvlJc w:val="right"/>
      <w:pPr>
        <w:ind w:left="6480" w:hanging="180"/>
      </w:pPr>
    </w:lvl>
  </w:abstractNum>
  <w:abstractNum w:abstractNumId="25" w15:restartNumberingAfterBreak="0">
    <w:nsid w:val="6F2A7057"/>
    <w:multiLevelType w:val="hybridMultilevel"/>
    <w:tmpl w:val="FFFFFFFF"/>
    <w:lvl w:ilvl="0" w:tplc="3BB27688">
      <w:start w:val="1"/>
      <w:numFmt w:val="upperLetter"/>
      <w:lvlText w:val="%1."/>
      <w:lvlJc w:val="left"/>
      <w:pPr>
        <w:ind w:left="720" w:hanging="360"/>
      </w:pPr>
      <w:rPr>
        <w:rFonts w:cs="Times New Roman" w:hint="default"/>
      </w:rPr>
    </w:lvl>
    <w:lvl w:ilvl="1" w:tplc="CD223932" w:tentative="1">
      <w:start w:val="1"/>
      <w:numFmt w:val="lowerLetter"/>
      <w:lvlText w:val="%2."/>
      <w:lvlJc w:val="left"/>
      <w:pPr>
        <w:ind w:left="1440" w:hanging="360"/>
      </w:pPr>
      <w:rPr>
        <w:rFonts w:cs="Times New Roman"/>
      </w:rPr>
    </w:lvl>
    <w:lvl w:ilvl="2" w:tplc="A5EAB370" w:tentative="1">
      <w:start w:val="1"/>
      <w:numFmt w:val="lowerRoman"/>
      <w:lvlText w:val="%3."/>
      <w:lvlJc w:val="right"/>
      <w:pPr>
        <w:ind w:left="2160" w:hanging="180"/>
      </w:pPr>
      <w:rPr>
        <w:rFonts w:cs="Times New Roman"/>
      </w:rPr>
    </w:lvl>
    <w:lvl w:ilvl="3" w:tplc="60D66B2A" w:tentative="1">
      <w:start w:val="1"/>
      <w:numFmt w:val="decimal"/>
      <w:lvlText w:val="%4."/>
      <w:lvlJc w:val="left"/>
      <w:pPr>
        <w:ind w:left="2880" w:hanging="360"/>
      </w:pPr>
      <w:rPr>
        <w:rFonts w:cs="Times New Roman"/>
      </w:rPr>
    </w:lvl>
    <w:lvl w:ilvl="4" w:tplc="C7D82CEA" w:tentative="1">
      <w:start w:val="1"/>
      <w:numFmt w:val="lowerLetter"/>
      <w:lvlText w:val="%5."/>
      <w:lvlJc w:val="left"/>
      <w:pPr>
        <w:ind w:left="3600" w:hanging="360"/>
      </w:pPr>
      <w:rPr>
        <w:rFonts w:cs="Times New Roman"/>
      </w:rPr>
    </w:lvl>
    <w:lvl w:ilvl="5" w:tplc="96A6CE50" w:tentative="1">
      <w:start w:val="1"/>
      <w:numFmt w:val="lowerRoman"/>
      <w:lvlText w:val="%6."/>
      <w:lvlJc w:val="right"/>
      <w:pPr>
        <w:ind w:left="4320" w:hanging="180"/>
      </w:pPr>
      <w:rPr>
        <w:rFonts w:cs="Times New Roman"/>
      </w:rPr>
    </w:lvl>
    <w:lvl w:ilvl="6" w:tplc="8ED2768C" w:tentative="1">
      <w:start w:val="1"/>
      <w:numFmt w:val="decimal"/>
      <w:lvlText w:val="%7."/>
      <w:lvlJc w:val="left"/>
      <w:pPr>
        <w:ind w:left="5040" w:hanging="360"/>
      </w:pPr>
      <w:rPr>
        <w:rFonts w:cs="Times New Roman"/>
      </w:rPr>
    </w:lvl>
    <w:lvl w:ilvl="7" w:tplc="7ADE268A" w:tentative="1">
      <w:start w:val="1"/>
      <w:numFmt w:val="lowerLetter"/>
      <w:lvlText w:val="%8."/>
      <w:lvlJc w:val="left"/>
      <w:pPr>
        <w:ind w:left="5760" w:hanging="360"/>
      </w:pPr>
      <w:rPr>
        <w:rFonts w:cs="Times New Roman"/>
      </w:rPr>
    </w:lvl>
    <w:lvl w:ilvl="8" w:tplc="0A20C224" w:tentative="1">
      <w:start w:val="1"/>
      <w:numFmt w:val="lowerRoman"/>
      <w:lvlText w:val="%9."/>
      <w:lvlJc w:val="right"/>
      <w:pPr>
        <w:ind w:left="6480" w:hanging="180"/>
      </w:pPr>
      <w:rPr>
        <w:rFonts w:cs="Times New Roman"/>
      </w:rPr>
    </w:lvl>
  </w:abstractNum>
  <w:abstractNum w:abstractNumId="26" w15:restartNumberingAfterBreak="0">
    <w:nsid w:val="74EC5081"/>
    <w:multiLevelType w:val="hybridMultilevel"/>
    <w:tmpl w:val="E2465E12"/>
    <w:lvl w:ilvl="0" w:tplc="50645DD2">
      <w:start w:val="1"/>
      <w:numFmt w:val="decimal"/>
      <w:lvlText w:val="%1."/>
      <w:lvlJc w:val="left"/>
      <w:pPr>
        <w:ind w:left="720" w:hanging="360"/>
      </w:pPr>
      <w:rPr>
        <w:rFonts w:hint="default"/>
        <w:i/>
      </w:rPr>
    </w:lvl>
    <w:lvl w:ilvl="1" w:tplc="A69058A2" w:tentative="1">
      <w:start w:val="1"/>
      <w:numFmt w:val="lowerLetter"/>
      <w:lvlText w:val="%2."/>
      <w:lvlJc w:val="left"/>
      <w:pPr>
        <w:ind w:left="1440" w:hanging="360"/>
      </w:pPr>
    </w:lvl>
    <w:lvl w:ilvl="2" w:tplc="90741D00" w:tentative="1">
      <w:start w:val="1"/>
      <w:numFmt w:val="lowerRoman"/>
      <w:lvlText w:val="%3."/>
      <w:lvlJc w:val="right"/>
      <w:pPr>
        <w:ind w:left="2160" w:hanging="180"/>
      </w:pPr>
    </w:lvl>
    <w:lvl w:ilvl="3" w:tplc="DF821CD8" w:tentative="1">
      <w:start w:val="1"/>
      <w:numFmt w:val="decimal"/>
      <w:lvlText w:val="%4."/>
      <w:lvlJc w:val="left"/>
      <w:pPr>
        <w:ind w:left="2880" w:hanging="360"/>
      </w:pPr>
    </w:lvl>
    <w:lvl w:ilvl="4" w:tplc="13AAAA48" w:tentative="1">
      <w:start w:val="1"/>
      <w:numFmt w:val="lowerLetter"/>
      <w:lvlText w:val="%5."/>
      <w:lvlJc w:val="left"/>
      <w:pPr>
        <w:ind w:left="3600" w:hanging="360"/>
      </w:pPr>
    </w:lvl>
    <w:lvl w:ilvl="5" w:tplc="348A08E2" w:tentative="1">
      <w:start w:val="1"/>
      <w:numFmt w:val="lowerRoman"/>
      <w:lvlText w:val="%6."/>
      <w:lvlJc w:val="right"/>
      <w:pPr>
        <w:ind w:left="4320" w:hanging="180"/>
      </w:pPr>
    </w:lvl>
    <w:lvl w:ilvl="6" w:tplc="FFF61996" w:tentative="1">
      <w:start w:val="1"/>
      <w:numFmt w:val="decimal"/>
      <w:lvlText w:val="%7."/>
      <w:lvlJc w:val="left"/>
      <w:pPr>
        <w:ind w:left="5040" w:hanging="360"/>
      </w:pPr>
    </w:lvl>
    <w:lvl w:ilvl="7" w:tplc="F9B43374" w:tentative="1">
      <w:start w:val="1"/>
      <w:numFmt w:val="lowerLetter"/>
      <w:lvlText w:val="%8."/>
      <w:lvlJc w:val="left"/>
      <w:pPr>
        <w:ind w:left="5760" w:hanging="360"/>
      </w:pPr>
    </w:lvl>
    <w:lvl w:ilvl="8" w:tplc="6C94C704" w:tentative="1">
      <w:start w:val="1"/>
      <w:numFmt w:val="lowerRoman"/>
      <w:lvlText w:val="%9."/>
      <w:lvlJc w:val="right"/>
      <w:pPr>
        <w:ind w:left="6480" w:hanging="180"/>
      </w:pPr>
    </w:lvl>
  </w:abstractNum>
  <w:abstractNum w:abstractNumId="27" w15:restartNumberingAfterBreak="0">
    <w:nsid w:val="7AB41A66"/>
    <w:multiLevelType w:val="hybridMultilevel"/>
    <w:tmpl w:val="FFFFFFFF"/>
    <w:lvl w:ilvl="0" w:tplc="5E0ECCC6">
      <w:start w:val="1"/>
      <w:numFmt w:val="bullet"/>
      <w:lvlText w:val=""/>
      <w:lvlJc w:val="left"/>
      <w:pPr>
        <w:ind w:left="1287" w:hanging="360"/>
      </w:pPr>
      <w:rPr>
        <w:rFonts w:ascii="Symbol" w:hAnsi="Symbol" w:hint="default"/>
      </w:rPr>
    </w:lvl>
    <w:lvl w:ilvl="1" w:tplc="7346D7E2" w:tentative="1">
      <w:start w:val="1"/>
      <w:numFmt w:val="bullet"/>
      <w:lvlText w:val="o"/>
      <w:lvlJc w:val="left"/>
      <w:pPr>
        <w:ind w:left="2007" w:hanging="360"/>
      </w:pPr>
      <w:rPr>
        <w:rFonts w:ascii="Courier New" w:hAnsi="Courier New" w:hint="default"/>
      </w:rPr>
    </w:lvl>
    <w:lvl w:ilvl="2" w:tplc="7C0095E2" w:tentative="1">
      <w:start w:val="1"/>
      <w:numFmt w:val="bullet"/>
      <w:lvlText w:val=""/>
      <w:lvlJc w:val="left"/>
      <w:pPr>
        <w:ind w:left="2727" w:hanging="360"/>
      </w:pPr>
      <w:rPr>
        <w:rFonts w:ascii="Wingdings" w:hAnsi="Wingdings" w:hint="default"/>
      </w:rPr>
    </w:lvl>
    <w:lvl w:ilvl="3" w:tplc="A4027A48" w:tentative="1">
      <w:start w:val="1"/>
      <w:numFmt w:val="bullet"/>
      <w:lvlText w:val=""/>
      <w:lvlJc w:val="left"/>
      <w:pPr>
        <w:ind w:left="3447" w:hanging="360"/>
      </w:pPr>
      <w:rPr>
        <w:rFonts w:ascii="Symbol" w:hAnsi="Symbol" w:hint="default"/>
      </w:rPr>
    </w:lvl>
    <w:lvl w:ilvl="4" w:tplc="9BD27358" w:tentative="1">
      <w:start w:val="1"/>
      <w:numFmt w:val="bullet"/>
      <w:lvlText w:val="o"/>
      <w:lvlJc w:val="left"/>
      <w:pPr>
        <w:ind w:left="4167" w:hanging="360"/>
      </w:pPr>
      <w:rPr>
        <w:rFonts w:ascii="Courier New" w:hAnsi="Courier New" w:hint="default"/>
      </w:rPr>
    </w:lvl>
    <w:lvl w:ilvl="5" w:tplc="826A9504" w:tentative="1">
      <w:start w:val="1"/>
      <w:numFmt w:val="bullet"/>
      <w:lvlText w:val=""/>
      <w:lvlJc w:val="left"/>
      <w:pPr>
        <w:ind w:left="4887" w:hanging="360"/>
      </w:pPr>
      <w:rPr>
        <w:rFonts w:ascii="Wingdings" w:hAnsi="Wingdings" w:hint="default"/>
      </w:rPr>
    </w:lvl>
    <w:lvl w:ilvl="6" w:tplc="4E3CB3BA" w:tentative="1">
      <w:start w:val="1"/>
      <w:numFmt w:val="bullet"/>
      <w:lvlText w:val=""/>
      <w:lvlJc w:val="left"/>
      <w:pPr>
        <w:ind w:left="5607" w:hanging="360"/>
      </w:pPr>
      <w:rPr>
        <w:rFonts w:ascii="Symbol" w:hAnsi="Symbol" w:hint="default"/>
      </w:rPr>
    </w:lvl>
    <w:lvl w:ilvl="7" w:tplc="60B8EA64" w:tentative="1">
      <w:start w:val="1"/>
      <w:numFmt w:val="bullet"/>
      <w:lvlText w:val="o"/>
      <w:lvlJc w:val="left"/>
      <w:pPr>
        <w:ind w:left="6327" w:hanging="360"/>
      </w:pPr>
      <w:rPr>
        <w:rFonts w:ascii="Courier New" w:hAnsi="Courier New" w:hint="default"/>
      </w:rPr>
    </w:lvl>
    <w:lvl w:ilvl="8" w:tplc="888A770A" w:tentative="1">
      <w:start w:val="1"/>
      <w:numFmt w:val="bullet"/>
      <w:lvlText w:val=""/>
      <w:lvlJc w:val="left"/>
      <w:pPr>
        <w:ind w:left="7047" w:hanging="360"/>
      </w:pPr>
      <w:rPr>
        <w:rFonts w:ascii="Wingdings" w:hAnsi="Wingdings" w:hint="default"/>
      </w:rPr>
    </w:lvl>
  </w:abstractNum>
  <w:num w:numId="1" w16cid:durableId="240019934">
    <w:abstractNumId w:val="8"/>
  </w:num>
  <w:num w:numId="2" w16cid:durableId="687756980">
    <w:abstractNumId w:val="5"/>
  </w:num>
  <w:num w:numId="3" w16cid:durableId="474488795">
    <w:abstractNumId w:val="16"/>
  </w:num>
  <w:num w:numId="4" w16cid:durableId="1002929788">
    <w:abstractNumId w:val="18"/>
  </w:num>
  <w:num w:numId="5" w16cid:durableId="329260548">
    <w:abstractNumId w:val="7"/>
  </w:num>
  <w:num w:numId="6" w16cid:durableId="1915312416">
    <w:abstractNumId w:val="6"/>
  </w:num>
  <w:num w:numId="7" w16cid:durableId="271207362">
    <w:abstractNumId w:val="24"/>
  </w:num>
  <w:num w:numId="8" w16cid:durableId="1283150654">
    <w:abstractNumId w:val="14"/>
  </w:num>
  <w:num w:numId="9" w16cid:durableId="1862086308">
    <w:abstractNumId w:val="15"/>
  </w:num>
  <w:num w:numId="10" w16cid:durableId="1339502544">
    <w:abstractNumId w:val="17"/>
  </w:num>
  <w:num w:numId="11" w16cid:durableId="1795903864">
    <w:abstractNumId w:val="13"/>
  </w:num>
  <w:num w:numId="12" w16cid:durableId="198010316">
    <w:abstractNumId w:val="9"/>
  </w:num>
  <w:num w:numId="13" w16cid:durableId="1547646793">
    <w:abstractNumId w:val="27"/>
  </w:num>
  <w:num w:numId="14" w16cid:durableId="1210844269">
    <w:abstractNumId w:val="20"/>
  </w:num>
  <w:num w:numId="15" w16cid:durableId="787701757">
    <w:abstractNumId w:val="21"/>
  </w:num>
  <w:num w:numId="16" w16cid:durableId="1911036006">
    <w:abstractNumId w:val="12"/>
  </w:num>
  <w:num w:numId="17" w16cid:durableId="572669077">
    <w:abstractNumId w:val="25"/>
  </w:num>
  <w:num w:numId="18" w16cid:durableId="1664627903">
    <w:abstractNumId w:val="10"/>
  </w:num>
  <w:num w:numId="19" w16cid:durableId="1847671136">
    <w:abstractNumId w:val="26"/>
  </w:num>
  <w:num w:numId="20" w16cid:durableId="976647676">
    <w:abstractNumId w:val="11"/>
  </w:num>
  <w:num w:numId="21" w16cid:durableId="1584290576">
    <w:abstractNumId w:val="19"/>
  </w:num>
  <w:num w:numId="22" w16cid:durableId="1807576818">
    <w:abstractNumId w:val="4"/>
  </w:num>
  <w:num w:numId="23" w16cid:durableId="1078744647">
    <w:abstractNumId w:val="22"/>
  </w:num>
  <w:num w:numId="24" w16cid:durableId="169784509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mirrorMargins/>
  <w:hideSpellingErrors/>
  <w:proofState w:spelling="clean"/>
  <w:attachedTemplate r:id="rId1"/>
  <w:defaultTabStop w:val="227"/>
  <w:autoHyphenation/>
  <w:hyphenationZone w:val="113"/>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19F3"/>
    <w:rsid w:val="00001C02"/>
    <w:rsid w:val="00003046"/>
    <w:rsid w:val="0000382F"/>
    <w:rsid w:val="00004D26"/>
    <w:rsid w:val="00005213"/>
    <w:rsid w:val="0000528A"/>
    <w:rsid w:val="00007045"/>
    <w:rsid w:val="00007737"/>
    <w:rsid w:val="00007813"/>
    <w:rsid w:val="00010CEC"/>
    <w:rsid w:val="00010DC2"/>
    <w:rsid w:val="000118FF"/>
    <w:rsid w:val="00012B44"/>
    <w:rsid w:val="0001366A"/>
    <w:rsid w:val="00013875"/>
    <w:rsid w:val="00014399"/>
    <w:rsid w:val="000165F6"/>
    <w:rsid w:val="0001720C"/>
    <w:rsid w:val="000175FA"/>
    <w:rsid w:val="00017895"/>
    <w:rsid w:val="00017A07"/>
    <w:rsid w:val="0002134A"/>
    <w:rsid w:val="00022371"/>
    <w:rsid w:val="00022A13"/>
    <w:rsid w:val="00025EBE"/>
    <w:rsid w:val="00026F47"/>
    <w:rsid w:val="000272DA"/>
    <w:rsid w:val="00033D52"/>
    <w:rsid w:val="00034C83"/>
    <w:rsid w:val="00035527"/>
    <w:rsid w:val="00036B8F"/>
    <w:rsid w:val="000375B0"/>
    <w:rsid w:val="00037669"/>
    <w:rsid w:val="00041DA2"/>
    <w:rsid w:val="0004336E"/>
    <w:rsid w:val="00043E78"/>
    <w:rsid w:val="000441E0"/>
    <w:rsid w:val="00044B34"/>
    <w:rsid w:val="00044BBC"/>
    <w:rsid w:val="0004518E"/>
    <w:rsid w:val="00046118"/>
    <w:rsid w:val="0004611E"/>
    <w:rsid w:val="00046EF9"/>
    <w:rsid w:val="000470C3"/>
    <w:rsid w:val="00047177"/>
    <w:rsid w:val="00047755"/>
    <w:rsid w:val="00047D8E"/>
    <w:rsid w:val="00047EBC"/>
    <w:rsid w:val="00050381"/>
    <w:rsid w:val="00050F44"/>
    <w:rsid w:val="0005350F"/>
    <w:rsid w:val="000543B5"/>
    <w:rsid w:val="00054885"/>
    <w:rsid w:val="00054C04"/>
    <w:rsid w:val="00054DE8"/>
    <w:rsid w:val="0005559C"/>
    <w:rsid w:val="000572A6"/>
    <w:rsid w:val="00061770"/>
    <w:rsid w:val="0006182D"/>
    <w:rsid w:val="00063C3E"/>
    <w:rsid w:val="00063EEE"/>
    <w:rsid w:val="00064B81"/>
    <w:rsid w:val="00064C6C"/>
    <w:rsid w:val="00064CA8"/>
    <w:rsid w:val="000656A7"/>
    <w:rsid w:val="00065FA7"/>
    <w:rsid w:val="000663B6"/>
    <w:rsid w:val="00066A92"/>
    <w:rsid w:val="000677CF"/>
    <w:rsid w:val="00070FEC"/>
    <w:rsid w:val="00071960"/>
    <w:rsid w:val="0007206A"/>
    <w:rsid w:val="000721EE"/>
    <w:rsid w:val="00072D71"/>
    <w:rsid w:val="00072F17"/>
    <w:rsid w:val="000733BC"/>
    <w:rsid w:val="000736CD"/>
    <w:rsid w:val="00073AEB"/>
    <w:rsid w:val="00074972"/>
    <w:rsid w:val="000804F1"/>
    <w:rsid w:val="000808C3"/>
    <w:rsid w:val="00082B93"/>
    <w:rsid w:val="00082D3F"/>
    <w:rsid w:val="00082E53"/>
    <w:rsid w:val="00083FDF"/>
    <w:rsid w:val="00084884"/>
    <w:rsid w:val="00084BE6"/>
    <w:rsid w:val="00085F35"/>
    <w:rsid w:val="000875C3"/>
    <w:rsid w:val="00090494"/>
    <w:rsid w:val="000912E0"/>
    <w:rsid w:val="00093172"/>
    <w:rsid w:val="00094CF6"/>
    <w:rsid w:val="0009624C"/>
    <w:rsid w:val="00096AC0"/>
    <w:rsid w:val="000A06A3"/>
    <w:rsid w:val="000A3711"/>
    <w:rsid w:val="000A494D"/>
    <w:rsid w:val="000A4A71"/>
    <w:rsid w:val="000A60ED"/>
    <w:rsid w:val="000B02FB"/>
    <w:rsid w:val="000B1D91"/>
    <w:rsid w:val="000B21CE"/>
    <w:rsid w:val="000B2250"/>
    <w:rsid w:val="000B3852"/>
    <w:rsid w:val="000B38CE"/>
    <w:rsid w:val="000B4D61"/>
    <w:rsid w:val="000B5B72"/>
    <w:rsid w:val="000B5BD1"/>
    <w:rsid w:val="000B5D34"/>
    <w:rsid w:val="000B665F"/>
    <w:rsid w:val="000B7306"/>
    <w:rsid w:val="000C0176"/>
    <w:rsid w:val="000C0532"/>
    <w:rsid w:val="000C0E65"/>
    <w:rsid w:val="000C285C"/>
    <w:rsid w:val="000C332D"/>
    <w:rsid w:val="000C34F3"/>
    <w:rsid w:val="000C5663"/>
    <w:rsid w:val="000C5A4B"/>
    <w:rsid w:val="000C70B7"/>
    <w:rsid w:val="000C779D"/>
    <w:rsid w:val="000C7A37"/>
    <w:rsid w:val="000C7ABB"/>
    <w:rsid w:val="000C7D96"/>
    <w:rsid w:val="000D0363"/>
    <w:rsid w:val="000D042B"/>
    <w:rsid w:val="000D1BEE"/>
    <w:rsid w:val="000D35C2"/>
    <w:rsid w:val="000D41E4"/>
    <w:rsid w:val="000D45D4"/>
    <w:rsid w:val="000D4AE1"/>
    <w:rsid w:val="000D52C1"/>
    <w:rsid w:val="000D60ED"/>
    <w:rsid w:val="000D661B"/>
    <w:rsid w:val="000E0D88"/>
    <w:rsid w:val="000E1884"/>
    <w:rsid w:val="000E21C8"/>
    <w:rsid w:val="000E2B64"/>
    <w:rsid w:val="000E2C78"/>
    <w:rsid w:val="000E2DDD"/>
    <w:rsid w:val="000E352B"/>
    <w:rsid w:val="000E3ACA"/>
    <w:rsid w:val="000E6872"/>
    <w:rsid w:val="000F0BD0"/>
    <w:rsid w:val="000F0F60"/>
    <w:rsid w:val="000F137F"/>
    <w:rsid w:val="000F2041"/>
    <w:rsid w:val="000F3B1C"/>
    <w:rsid w:val="000F40FA"/>
    <w:rsid w:val="000F421B"/>
    <w:rsid w:val="000F54F6"/>
    <w:rsid w:val="000F6072"/>
    <w:rsid w:val="000F6A48"/>
    <w:rsid w:val="000F6F9B"/>
    <w:rsid w:val="000F717D"/>
    <w:rsid w:val="00100E18"/>
    <w:rsid w:val="00101B64"/>
    <w:rsid w:val="001025B9"/>
    <w:rsid w:val="001025EA"/>
    <w:rsid w:val="001043C1"/>
    <w:rsid w:val="00106420"/>
    <w:rsid w:val="0010756F"/>
    <w:rsid w:val="0011039F"/>
    <w:rsid w:val="0011115F"/>
    <w:rsid w:val="00111472"/>
    <w:rsid w:val="00112E4E"/>
    <w:rsid w:val="001131B8"/>
    <w:rsid w:val="00113353"/>
    <w:rsid w:val="00114262"/>
    <w:rsid w:val="0011445C"/>
    <w:rsid w:val="0011475F"/>
    <w:rsid w:val="00115758"/>
    <w:rsid w:val="001158AB"/>
    <w:rsid w:val="00115ACB"/>
    <w:rsid w:val="0011624E"/>
    <w:rsid w:val="0011646C"/>
    <w:rsid w:val="001168CC"/>
    <w:rsid w:val="00116CFD"/>
    <w:rsid w:val="00116D37"/>
    <w:rsid w:val="00116F1D"/>
    <w:rsid w:val="00117001"/>
    <w:rsid w:val="00117374"/>
    <w:rsid w:val="00117D44"/>
    <w:rsid w:val="001207CC"/>
    <w:rsid w:val="00120A25"/>
    <w:rsid w:val="001221DE"/>
    <w:rsid w:val="00122FF0"/>
    <w:rsid w:val="00124567"/>
    <w:rsid w:val="00125623"/>
    <w:rsid w:val="00127F8D"/>
    <w:rsid w:val="0013013B"/>
    <w:rsid w:val="00130643"/>
    <w:rsid w:val="00131407"/>
    <w:rsid w:val="00131F50"/>
    <w:rsid w:val="0013277A"/>
    <w:rsid w:val="00132A56"/>
    <w:rsid w:val="0013334C"/>
    <w:rsid w:val="00133594"/>
    <w:rsid w:val="001339B5"/>
    <w:rsid w:val="00133AFF"/>
    <w:rsid w:val="001345FC"/>
    <w:rsid w:val="00134F0D"/>
    <w:rsid w:val="00135040"/>
    <w:rsid w:val="00135680"/>
    <w:rsid w:val="0013662A"/>
    <w:rsid w:val="00136932"/>
    <w:rsid w:val="001375A9"/>
    <w:rsid w:val="0013763A"/>
    <w:rsid w:val="001415A7"/>
    <w:rsid w:val="00141CC8"/>
    <w:rsid w:val="00142972"/>
    <w:rsid w:val="00142CFE"/>
    <w:rsid w:val="00142EAF"/>
    <w:rsid w:val="0014317A"/>
    <w:rsid w:val="0014405F"/>
    <w:rsid w:val="001449EF"/>
    <w:rsid w:val="00145095"/>
    <w:rsid w:val="00145900"/>
    <w:rsid w:val="0014595B"/>
    <w:rsid w:val="00145D8F"/>
    <w:rsid w:val="0014653A"/>
    <w:rsid w:val="00147B84"/>
    <w:rsid w:val="00151CC2"/>
    <w:rsid w:val="00152246"/>
    <w:rsid w:val="0015382F"/>
    <w:rsid w:val="0015445B"/>
    <w:rsid w:val="001558FB"/>
    <w:rsid w:val="00156074"/>
    <w:rsid w:val="001566A2"/>
    <w:rsid w:val="001566B2"/>
    <w:rsid w:val="00160B5E"/>
    <w:rsid w:val="00160C3B"/>
    <w:rsid w:val="0016150B"/>
    <w:rsid w:val="0016311F"/>
    <w:rsid w:val="00163D8B"/>
    <w:rsid w:val="001654CB"/>
    <w:rsid w:val="00167ADF"/>
    <w:rsid w:val="00167CED"/>
    <w:rsid w:val="00167F1F"/>
    <w:rsid w:val="00170E10"/>
    <w:rsid w:val="00171845"/>
    <w:rsid w:val="00171D86"/>
    <w:rsid w:val="00172649"/>
    <w:rsid w:val="00172DE8"/>
    <w:rsid w:val="00172F04"/>
    <w:rsid w:val="00173771"/>
    <w:rsid w:val="001738CA"/>
    <w:rsid w:val="00173909"/>
    <w:rsid w:val="0017454E"/>
    <w:rsid w:val="00175DF3"/>
    <w:rsid w:val="00175E96"/>
    <w:rsid w:val="00176646"/>
    <w:rsid w:val="00177366"/>
    <w:rsid w:val="00177A34"/>
    <w:rsid w:val="00182812"/>
    <w:rsid w:val="001855F3"/>
    <w:rsid w:val="001859BC"/>
    <w:rsid w:val="001862AF"/>
    <w:rsid w:val="00186410"/>
    <w:rsid w:val="001906A3"/>
    <w:rsid w:val="00190DAC"/>
    <w:rsid w:val="001910AB"/>
    <w:rsid w:val="00191388"/>
    <w:rsid w:val="001953B7"/>
    <w:rsid w:val="001958CB"/>
    <w:rsid w:val="00196D27"/>
    <w:rsid w:val="0019730E"/>
    <w:rsid w:val="00197760"/>
    <w:rsid w:val="00197D4D"/>
    <w:rsid w:val="001A219A"/>
    <w:rsid w:val="001A3204"/>
    <w:rsid w:val="001A32F0"/>
    <w:rsid w:val="001A36C2"/>
    <w:rsid w:val="001A3F04"/>
    <w:rsid w:val="001A60A0"/>
    <w:rsid w:val="001A6EB5"/>
    <w:rsid w:val="001A7F96"/>
    <w:rsid w:val="001B08FF"/>
    <w:rsid w:val="001B520D"/>
    <w:rsid w:val="001B546C"/>
    <w:rsid w:val="001B551A"/>
    <w:rsid w:val="001B6174"/>
    <w:rsid w:val="001B62F1"/>
    <w:rsid w:val="001B6316"/>
    <w:rsid w:val="001B6AF0"/>
    <w:rsid w:val="001B6F03"/>
    <w:rsid w:val="001B7903"/>
    <w:rsid w:val="001C04B7"/>
    <w:rsid w:val="001C0541"/>
    <w:rsid w:val="001C3DE7"/>
    <w:rsid w:val="001C456C"/>
    <w:rsid w:val="001C5CC6"/>
    <w:rsid w:val="001C5EA0"/>
    <w:rsid w:val="001C5EB2"/>
    <w:rsid w:val="001C5FA9"/>
    <w:rsid w:val="001C64A1"/>
    <w:rsid w:val="001C658D"/>
    <w:rsid w:val="001D0407"/>
    <w:rsid w:val="001D0D3F"/>
    <w:rsid w:val="001D20C8"/>
    <w:rsid w:val="001D3053"/>
    <w:rsid w:val="001D5419"/>
    <w:rsid w:val="001D58F6"/>
    <w:rsid w:val="001D6E65"/>
    <w:rsid w:val="001D7A31"/>
    <w:rsid w:val="001E069E"/>
    <w:rsid w:val="001E0A1C"/>
    <w:rsid w:val="001E0BE6"/>
    <w:rsid w:val="001E2FF5"/>
    <w:rsid w:val="001E3855"/>
    <w:rsid w:val="001E4D52"/>
    <w:rsid w:val="001E5164"/>
    <w:rsid w:val="001E6A87"/>
    <w:rsid w:val="001E73D7"/>
    <w:rsid w:val="001E7D07"/>
    <w:rsid w:val="001F0687"/>
    <w:rsid w:val="001F2377"/>
    <w:rsid w:val="001F2905"/>
    <w:rsid w:val="001F2D43"/>
    <w:rsid w:val="001F5243"/>
    <w:rsid w:val="001F642F"/>
    <w:rsid w:val="001F6EC2"/>
    <w:rsid w:val="001F74A6"/>
    <w:rsid w:val="001F74AB"/>
    <w:rsid w:val="001F74BF"/>
    <w:rsid w:val="001F7A5D"/>
    <w:rsid w:val="00200272"/>
    <w:rsid w:val="00201381"/>
    <w:rsid w:val="002014D7"/>
    <w:rsid w:val="00201A5B"/>
    <w:rsid w:val="00202A06"/>
    <w:rsid w:val="002055A6"/>
    <w:rsid w:val="002055D9"/>
    <w:rsid w:val="00207792"/>
    <w:rsid w:val="002107A9"/>
    <w:rsid w:val="002121E7"/>
    <w:rsid w:val="0021379E"/>
    <w:rsid w:val="00213A11"/>
    <w:rsid w:val="00214701"/>
    <w:rsid w:val="002149B4"/>
    <w:rsid w:val="00215075"/>
    <w:rsid w:val="00216574"/>
    <w:rsid w:val="00216E08"/>
    <w:rsid w:val="002212B4"/>
    <w:rsid w:val="00222B71"/>
    <w:rsid w:val="00223586"/>
    <w:rsid w:val="002242BB"/>
    <w:rsid w:val="002256C3"/>
    <w:rsid w:val="00225D21"/>
    <w:rsid w:val="00225E6F"/>
    <w:rsid w:val="002264C4"/>
    <w:rsid w:val="0022736D"/>
    <w:rsid w:val="0022773F"/>
    <w:rsid w:val="002302A2"/>
    <w:rsid w:val="00231116"/>
    <w:rsid w:val="00231374"/>
    <w:rsid w:val="002316BF"/>
    <w:rsid w:val="00231748"/>
    <w:rsid w:val="002322DA"/>
    <w:rsid w:val="002326CC"/>
    <w:rsid w:val="00232982"/>
    <w:rsid w:val="00233172"/>
    <w:rsid w:val="0023355D"/>
    <w:rsid w:val="00235E53"/>
    <w:rsid w:val="002363C6"/>
    <w:rsid w:val="002369E7"/>
    <w:rsid w:val="00237399"/>
    <w:rsid w:val="00237AAD"/>
    <w:rsid w:val="002406C8"/>
    <w:rsid w:val="00241090"/>
    <w:rsid w:val="00241D75"/>
    <w:rsid w:val="002439B7"/>
    <w:rsid w:val="00243E42"/>
    <w:rsid w:val="00245359"/>
    <w:rsid w:val="00245B09"/>
    <w:rsid w:val="00250F9B"/>
    <w:rsid w:val="002516FA"/>
    <w:rsid w:val="002521AA"/>
    <w:rsid w:val="002521F5"/>
    <w:rsid w:val="002526DF"/>
    <w:rsid w:val="00253407"/>
    <w:rsid w:val="002540B1"/>
    <w:rsid w:val="00254B16"/>
    <w:rsid w:val="002554FD"/>
    <w:rsid w:val="002566CB"/>
    <w:rsid w:val="00256CB4"/>
    <w:rsid w:val="00257713"/>
    <w:rsid w:val="00257A41"/>
    <w:rsid w:val="00257BA5"/>
    <w:rsid w:val="00260693"/>
    <w:rsid w:val="002632B7"/>
    <w:rsid w:val="00263FBB"/>
    <w:rsid w:val="002647DB"/>
    <w:rsid w:val="00264F54"/>
    <w:rsid w:val="00265190"/>
    <w:rsid w:val="00265770"/>
    <w:rsid w:val="002661B1"/>
    <w:rsid w:val="00266471"/>
    <w:rsid w:val="00267436"/>
    <w:rsid w:val="00267D95"/>
    <w:rsid w:val="002705C4"/>
    <w:rsid w:val="00270685"/>
    <w:rsid w:val="0027079C"/>
    <w:rsid w:val="00271B6A"/>
    <w:rsid w:val="00272796"/>
    <w:rsid w:val="0027390D"/>
    <w:rsid w:val="00273D6E"/>
    <w:rsid w:val="00274710"/>
    <w:rsid w:val="00274D3C"/>
    <w:rsid w:val="00274D4A"/>
    <w:rsid w:val="00275739"/>
    <w:rsid w:val="0027657B"/>
    <w:rsid w:val="00276758"/>
    <w:rsid w:val="0027736F"/>
    <w:rsid w:val="0027742A"/>
    <w:rsid w:val="00277ED6"/>
    <w:rsid w:val="00280D0E"/>
    <w:rsid w:val="00280E69"/>
    <w:rsid w:val="0028169F"/>
    <w:rsid w:val="002824D9"/>
    <w:rsid w:val="00282FC0"/>
    <w:rsid w:val="00283DE2"/>
    <w:rsid w:val="0028429D"/>
    <w:rsid w:val="002851D6"/>
    <w:rsid w:val="00286BE6"/>
    <w:rsid w:val="00290865"/>
    <w:rsid w:val="002912D4"/>
    <w:rsid w:val="00291A0A"/>
    <w:rsid w:val="00291A0C"/>
    <w:rsid w:val="00292333"/>
    <w:rsid w:val="0029263D"/>
    <w:rsid w:val="00292E79"/>
    <w:rsid w:val="00293140"/>
    <w:rsid w:val="0029348F"/>
    <w:rsid w:val="002935F1"/>
    <w:rsid w:val="00293851"/>
    <w:rsid w:val="00293F02"/>
    <w:rsid w:val="00295F6E"/>
    <w:rsid w:val="00297293"/>
    <w:rsid w:val="002A137C"/>
    <w:rsid w:val="002A15EF"/>
    <w:rsid w:val="002A1A49"/>
    <w:rsid w:val="002A24C1"/>
    <w:rsid w:val="002A3739"/>
    <w:rsid w:val="002A37E4"/>
    <w:rsid w:val="002A4275"/>
    <w:rsid w:val="002A475E"/>
    <w:rsid w:val="002A48D0"/>
    <w:rsid w:val="002A5258"/>
    <w:rsid w:val="002A5717"/>
    <w:rsid w:val="002A6126"/>
    <w:rsid w:val="002A65D9"/>
    <w:rsid w:val="002B0341"/>
    <w:rsid w:val="002B0FD4"/>
    <w:rsid w:val="002B1893"/>
    <w:rsid w:val="002B1B9B"/>
    <w:rsid w:val="002B24A3"/>
    <w:rsid w:val="002B24CF"/>
    <w:rsid w:val="002B3143"/>
    <w:rsid w:val="002B550E"/>
    <w:rsid w:val="002B5E00"/>
    <w:rsid w:val="002B5EF8"/>
    <w:rsid w:val="002C0A99"/>
    <w:rsid w:val="002C1DA0"/>
    <w:rsid w:val="002C34F2"/>
    <w:rsid w:val="002C3F8C"/>
    <w:rsid w:val="002C5C2A"/>
    <w:rsid w:val="002C6B97"/>
    <w:rsid w:val="002C70E7"/>
    <w:rsid w:val="002D1354"/>
    <w:rsid w:val="002D5170"/>
    <w:rsid w:val="002D616B"/>
    <w:rsid w:val="002D67D8"/>
    <w:rsid w:val="002D6CF4"/>
    <w:rsid w:val="002E02BC"/>
    <w:rsid w:val="002E0457"/>
    <w:rsid w:val="002E100E"/>
    <w:rsid w:val="002E1722"/>
    <w:rsid w:val="002E24EC"/>
    <w:rsid w:val="002E4D72"/>
    <w:rsid w:val="002E5B9E"/>
    <w:rsid w:val="002E69FA"/>
    <w:rsid w:val="002E733B"/>
    <w:rsid w:val="002E7FB8"/>
    <w:rsid w:val="002F032A"/>
    <w:rsid w:val="002F183F"/>
    <w:rsid w:val="002F2824"/>
    <w:rsid w:val="002F28C2"/>
    <w:rsid w:val="002F3ACE"/>
    <w:rsid w:val="002F40D3"/>
    <w:rsid w:val="002F5862"/>
    <w:rsid w:val="002F5FED"/>
    <w:rsid w:val="0030027C"/>
    <w:rsid w:val="00300E74"/>
    <w:rsid w:val="00300EDE"/>
    <w:rsid w:val="0030107C"/>
    <w:rsid w:val="00301A12"/>
    <w:rsid w:val="003023DC"/>
    <w:rsid w:val="00303984"/>
    <w:rsid w:val="003070D0"/>
    <w:rsid w:val="00307BB9"/>
    <w:rsid w:val="003104C0"/>
    <w:rsid w:val="0031212C"/>
    <w:rsid w:val="00313574"/>
    <w:rsid w:val="00313ED4"/>
    <w:rsid w:val="00314172"/>
    <w:rsid w:val="00314BB6"/>
    <w:rsid w:val="003157B3"/>
    <w:rsid w:val="00316672"/>
    <w:rsid w:val="003173D7"/>
    <w:rsid w:val="003202EA"/>
    <w:rsid w:val="00320710"/>
    <w:rsid w:val="003208F2"/>
    <w:rsid w:val="00320A58"/>
    <w:rsid w:val="0032433B"/>
    <w:rsid w:val="00324380"/>
    <w:rsid w:val="003248AF"/>
    <w:rsid w:val="003248B3"/>
    <w:rsid w:val="003254FA"/>
    <w:rsid w:val="00325ECE"/>
    <w:rsid w:val="00326246"/>
    <w:rsid w:val="00326C23"/>
    <w:rsid w:val="00326C8E"/>
    <w:rsid w:val="00327199"/>
    <w:rsid w:val="00327F81"/>
    <w:rsid w:val="003305B0"/>
    <w:rsid w:val="003319B0"/>
    <w:rsid w:val="00332A3A"/>
    <w:rsid w:val="00333272"/>
    <w:rsid w:val="00333354"/>
    <w:rsid w:val="003339CE"/>
    <w:rsid w:val="003359B6"/>
    <w:rsid w:val="003362F6"/>
    <w:rsid w:val="0033681D"/>
    <w:rsid w:val="00336DCC"/>
    <w:rsid w:val="00337FB9"/>
    <w:rsid w:val="00340841"/>
    <w:rsid w:val="003408EF"/>
    <w:rsid w:val="00340B25"/>
    <w:rsid w:val="00340C6C"/>
    <w:rsid w:val="00341E3F"/>
    <w:rsid w:val="003435C1"/>
    <w:rsid w:val="00343A6A"/>
    <w:rsid w:val="00344D90"/>
    <w:rsid w:val="003450E4"/>
    <w:rsid w:val="00350F00"/>
    <w:rsid w:val="00351240"/>
    <w:rsid w:val="00351D4A"/>
    <w:rsid w:val="00351E82"/>
    <w:rsid w:val="00351F56"/>
    <w:rsid w:val="00352162"/>
    <w:rsid w:val="00352AC7"/>
    <w:rsid w:val="00354E0A"/>
    <w:rsid w:val="003562C4"/>
    <w:rsid w:val="00357360"/>
    <w:rsid w:val="0036034A"/>
    <w:rsid w:val="00361B00"/>
    <w:rsid w:val="00361D70"/>
    <w:rsid w:val="00361FCB"/>
    <w:rsid w:val="00362A44"/>
    <w:rsid w:val="00362A7B"/>
    <w:rsid w:val="003651B4"/>
    <w:rsid w:val="00365E90"/>
    <w:rsid w:val="003664F4"/>
    <w:rsid w:val="00367108"/>
    <w:rsid w:val="00367A58"/>
    <w:rsid w:val="00367D4D"/>
    <w:rsid w:val="00370331"/>
    <w:rsid w:val="00371AD7"/>
    <w:rsid w:val="00371FE5"/>
    <w:rsid w:val="00372944"/>
    <w:rsid w:val="00373EFD"/>
    <w:rsid w:val="003742CB"/>
    <w:rsid w:val="00374AC1"/>
    <w:rsid w:val="003753A0"/>
    <w:rsid w:val="00375BD2"/>
    <w:rsid w:val="003761FA"/>
    <w:rsid w:val="00377902"/>
    <w:rsid w:val="00377A58"/>
    <w:rsid w:val="00380B38"/>
    <w:rsid w:val="003813BA"/>
    <w:rsid w:val="003813E0"/>
    <w:rsid w:val="00381735"/>
    <w:rsid w:val="0038259B"/>
    <w:rsid w:val="00382FE7"/>
    <w:rsid w:val="00384A9D"/>
    <w:rsid w:val="00384C8E"/>
    <w:rsid w:val="003856B4"/>
    <w:rsid w:val="00385FF6"/>
    <w:rsid w:val="00386337"/>
    <w:rsid w:val="0038637B"/>
    <w:rsid w:val="0038643D"/>
    <w:rsid w:val="00386716"/>
    <w:rsid w:val="00387228"/>
    <w:rsid w:val="00387F1D"/>
    <w:rsid w:val="0039284B"/>
    <w:rsid w:val="00392C33"/>
    <w:rsid w:val="00392ED7"/>
    <w:rsid w:val="00393157"/>
    <w:rsid w:val="00393F4F"/>
    <w:rsid w:val="003942D0"/>
    <w:rsid w:val="00394789"/>
    <w:rsid w:val="003948CF"/>
    <w:rsid w:val="00394D78"/>
    <w:rsid w:val="00394F7A"/>
    <w:rsid w:val="00395F67"/>
    <w:rsid w:val="003975C0"/>
    <w:rsid w:val="00397D4D"/>
    <w:rsid w:val="003A01B9"/>
    <w:rsid w:val="003A1C21"/>
    <w:rsid w:val="003A2573"/>
    <w:rsid w:val="003A2902"/>
    <w:rsid w:val="003A2BB2"/>
    <w:rsid w:val="003A371C"/>
    <w:rsid w:val="003A3D64"/>
    <w:rsid w:val="003A42B8"/>
    <w:rsid w:val="003A5FDD"/>
    <w:rsid w:val="003A7055"/>
    <w:rsid w:val="003B3A39"/>
    <w:rsid w:val="003B44AC"/>
    <w:rsid w:val="003B721F"/>
    <w:rsid w:val="003B741E"/>
    <w:rsid w:val="003B7597"/>
    <w:rsid w:val="003B7CB0"/>
    <w:rsid w:val="003B7D83"/>
    <w:rsid w:val="003C0501"/>
    <w:rsid w:val="003C1C5B"/>
    <w:rsid w:val="003C1FD3"/>
    <w:rsid w:val="003C382B"/>
    <w:rsid w:val="003C40E2"/>
    <w:rsid w:val="003C56AF"/>
    <w:rsid w:val="003C5E3A"/>
    <w:rsid w:val="003C6954"/>
    <w:rsid w:val="003C7DEF"/>
    <w:rsid w:val="003D0AAA"/>
    <w:rsid w:val="003D1169"/>
    <w:rsid w:val="003D1358"/>
    <w:rsid w:val="003D1543"/>
    <w:rsid w:val="003D285A"/>
    <w:rsid w:val="003D2980"/>
    <w:rsid w:val="003D2A3B"/>
    <w:rsid w:val="003D487B"/>
    <w:rsid w:val="003D48AB"/>
    <w:rsid w:val="003D5D00"/>
    <w:rsid w:val="003D78A1"/>
    <w:rsid w:val="003D78B1"/>
    <w:rsid w:val="003D7CCE"/>
    <w:rsid w:val="003E0989"/>
    <w:rsid w:val="003E35D3"/>
    <w:rsid w:val="003E38D6"/>
    <w:rsid w:val="003E3C4A"/>
    <w:rsid w:val="003E5A03"/>
    <w:rsid w:val="003E5D3A"/>
    <w:rsid w:val="003E5DA9"/>
    <w:rsid w:val="003F04A1"/>
    <w:rsid w:val="003F071B"/>
    <w:rsid w:val="003F0A8E"/>
    <w:rsid w:val="003F1AFF"/>
    <w:rsid w:val="003F37D0"/>
    <w:rsid w:val="003F4094"/>
    <w:rsid w:val="003F443B"/>
    <w:rsid w:val="003F55EC"/>
    <w:rsid w:val="003F5884"/>
    <w:rsid w:val="003F5F0E"/>
    <w:rsid w:val="003F7B47"/>
    <w:rsid w:val="003F7C39"/>
    <w:rsid w:val="00400BCF"/>
    <w:rsid w:val="00401ADA"/>
    <w:rsid w:val="00401C8A"/>
    <w:rsid w:val="00401EED"/>
    <w:rsid w:val="00402409"/>
    <w:rsid w:val="00404903"/>
    <w:rsid w:val="0040508D"/>
    <w:rsid w:val="00405958"/>
    <w:rsid w:val="0040604A"/>
    <w:rsid w:val="0040604E"/>
    <w:rsid w:val="00406EB1"/>
    <w:rsid w:val="00410257"/>
    <w:rsid w:val="00411AB4"/>
    <w:rsid w:val="00411D82"/>
    <w:rsid w:val="00412302"/>
    <w:rsid w:val="00412E92"/>
    <w:rsid w:val="004132B1"/>
    <w:rsid w:val="0041545C"/>
    <w:rsid w:val="0041782F"/>
    <w:rsid w:val="00417D10"/>
    <w:rsid w:val="00417DC4"/>
    <w:rsid w:val="00420DF1"/>
    <w:rsid w:val="00421EA7"/>
    <w:rsid w:val="0042226E"/>
    <w:rsid w:val="00422364"/>
    <w:rsid w:val="00422730"/>
    <w:rsid w:val="00422946"/>
    <w:rsid w:val="00423824"/>
    <w:rsid w:val="00423B49"/>
    <w:rsid w:val="00424EF4"/>
    <w:rsid w:val="00425214"/>
    <w:rsid w:val="00425B4F"/>
    <w:rsid w:val="00425C88"/>
    <w:rsid w:val="00426067"/>
    <w:rsid w:val="00426280"/>
    <w:rsid w:val="00432DF0"/>
    <w:rsid w:val="00434645"/>
    <w:rsid w:val="00434B56"/>
    <w:rsid w:val="00434C2F"/>
    <w:rsid w:val="00434CA7"/>
    <w:rsid w:val="00435682"/>
    <w:rsid w:val="00435B26"/>
    <w:rsid w:val="00437175"/>
    <w:rsid w:val="00437CF2"/>
    <w:rsid w:val="00442D5E"/>
    <w:rsid w:val="00443574"/>
    <w:rsid w:val="00445ABC"/>
    <w:rsid w:val="00445DF6"/>
    <w:rsid w:val="004465A1"/>
    <w:rsid w:val="00446CF3"/>
    <w:rsid w:val="004470BF"/>
    <w:rsid w:val="00447163"/>
    <w:rsid w:val="00447C66"/>
    <w:rsid w:val="00450C9C"/>
    <w:rsid w:val="00450FEA"/>
    <w:rsid w:val="00454C88"/>
    <w:rsid w:val="00454E44"/>
    <w:rsid w:val="0045638C"/>
    <w:rsid w:val="004573B0"/>
    <w:rsid w:val="004574FA"/>
    <w:rsid w:val="00461468"/>
    <w:rsid w:val="004624CE"/>
    <w:rsid w:val="00462562"/>
    <w:rsid w:val="004628E0"/>
    <w:rsid w:val="00462D85"/>
    <w:rsid w:val="00462E30"/>
    <w:rsid w:val="00462E4B"/>
    <w:rsid w:val="00463B70"/>
    <w:rsid w:val="00464049"/>
    <w:rsid w:val="004643F5"/>
    <w:rsid w:val="00464786"/>
    <w:rsid w:val="004665AE"/>
    <w:rsid w:val="0046718B"/>
    <w:rsid w:val="00470F66"/>
    <w:rsid w:val="00471A13"/>
    <w:rsid w:val="00472A4C"/>
    <w:rsid w:val="00473C15"/>
    <w:rsid w:val="00474F84"/>
    <w:rsid w:val="00475C8F"/>
    <w:rsid w:val="00476A39"/>
    <w:rsid w:val="00476BCD"/>
    <w:rsid w:val="00476E7A"/>
    <w:rsid w:val="00477850"/>
    <w:rsid w:val="00477E32"/>
    <w:rsid w:val="00477F38"/>
    <w:rsid w:val="004831F4"/>
    <w:rsid w:val="00483237"/>
    <w:rsid w:val="00483EFC"/>
    <w:rsid w:val="00484360"/>
    <w:rsid w:val="00484D7A"/>
    <w:rsid w:val="004861EB"/>
    <w:rsid w:val="004865BB"/>
    <w:rsid w:val="0048679B"/>
    <w:rsid w:val="00487B63"/>
    <w:rsid w:val="0049005F"/>
    <w:rsid w:val="00490666"/>
    <w:rsid w:val="00490A71"/>
    <w:rsid w:val="0049117B"/>
    <w:rsid w:val="00494B20"/>
    <w:rsid w:val="004956E3"/>
    <w:rsid w:val="004958B8"/>
    <w:rsid w:val="0049625A"/>
    <w:rsid w:val="004965D4"/>
    <w:rsid w:val="00496AFD"/>
    <w:rsid w:val="004977A5"/>
    <w:rsid w:val="00497E95"/>
    <w:rsid w:val="004A02C1"/>
    <w:rsid w:val="004A095D"/>
    <w:rsid w:val="004A0DED"/>
    <w:rsid w:val="004A0ED1"/>
    <w:rsid w:val="004A2044"/>
    <w:rsid w:val="004A35E4"/>
    <w:rsid w:val="004A3CC1"/>
    <w:rsid w:val="004A45BF"/>
    <w:rsid w:val="004A51F3"/>
    <w:rsid w:val="004A5479"/>
    <w:rsid w:val="004A5C5B"/>
    <w:rsid w:val="004A73C7"/>
    <w:rsid w:val="004A7D53"/>
    <w:rsid w:val="004B0213"/>
    <w:rsid w:val="004B02C7"/>
    <w:rsid w:val="004B2351"/>
    <w:rsid w:val="004B3FF3"/>
    <w:rsid w:val="004B519C"/>
    <w:rsid w:val="004B5716"/>
    <w:rsid w:val="004B64DC"/>
    <w:rsid w:val="004B7F9B"/>
    <w:rsid w:val="004C06C2"/>
    <w:rsid w:val="004C0B68"/>
    <w:rsid w:val="004C0E6F"/>
    <w:rsid w:val="004C3133"/>
    <w:rsid w:val="004C31DE"/>
    <w:rsid w:val="004C381F"/>
    <w:rsid w:val="004C39BF"/>
    <w:rsid w:val="004C3B18"/>
    <w:rsid w:val="004C42DC"/>
    <w:rsid w:val="004C4C74"/>
    <w:rsid w:val="004C5A8C"/>
    <w:rsid w:val="004C6D70"/>
    <w:rsid w:val="004C6EAC"/>
    <w:rsid w:val="004C774E"/>
    <w:rsid w:val="004D1D4C"/>
    <w:rsid w:val="004D23B1"/>
    <w:rsid w:val="004D2901"/>
    <w:rsid w:val="004D2DEE"/>
    <w:rsid w:val="004D32F9"/>
    <w:rsid w:val="004D36C0"/>
    <w:rsid w:val="004D5446"/>
    <w:rsid w:val="004D6A9B"/>
    <w:rsid w:val="004D6B95"/>
    <w:rsid w:val="004D6C9F"/>
    <w:rsid w:val="004D6F4B"/>
    <w:rsid w:val="004D7CD3"/>
    <w:rsid w:val="004E0EEC"/>
    <w:rsid w:val="004E1389"/>
    <w:rsid w:val="004E1DCB"/>
    <w:rsid w:val="004E27C3"/>
    <w:rsid w:val="004E4904"/>
    <w:rsid w:val="004E5344"/>
    <w:rsid w:val="004E600E"/>
    <w:rsid w:val="004E6200"/>
    <w:rsid w:val="004E6757"/>
    <w:rsid w:val="004E69E3"/>
    <w:rsid w:val="004E6A2E"/>
    <w:rsid w:val="004E6B12"/>
    <w:rsid w:val="004E7017"/>
    <w:rsid w:val="004F0691"/>
    <w:rsid w:val="004F0F73"/>
    <w:rsid w:val="004F1F64"/>
    <w:rsid w:val="004F35FC"/>
    <w:rsid w:val="004F47BE"/>
    <w:rsid w:val="004F4882"/>
    <w:rsid w:val="004F490D"/>
    <w:rsid w:val="004F7E9C"/>
    <w:rsid w:val="00500A0D"/>
    <w:rsid w:val="00501A23"/>
    <w:rsid w:val="0050386C"/>
    <w:rsid w:val="00503F05"/>
    <w:rsid w:val="0050513A"/>
    <w:rsid w:val="00505EEF"/>
    <w:rsid w:val="00507844"/>
    <w:rsid w:val="00510533"/>
    <w:rsid w:val="00510B1B"/>
    <w:rsid w:val="00510C97"/>
    <w:rsid w:val="00511187"/>
    <w:rsid w:val="0051123F"/>
    <w:rsid w:val="00511F59"/>
    <w:rsid w:val="00513300"/>
    <w:rsid w:val="005135BA"/>
    <w:rsid w:val="005138A1"/>
    <w:rsid w:val="00514B43"/>
    <w:rsid w:val="00514CDD"/>
    <w:rsid w:val="00514DDA"/>
    <w:rsid w:val="00514EB0"/>
    <w:rsid w:val="0051585F"/>
    <w:rsid w:val="00516D1D"/>
    <w:rsid w:val="00516F0E"/>
    <w:rsid w:val="00517F83"/>
    <w:rsid w:val="00520A51"/>
    <w:rsid w:val="00521430"/>
    <w:rsid w:val="00522B71"/>
    <w:rsid w:val="00522BEC"/>
    <w:rsid w:val="00522FDF"/>
    <w:rsid w:val="00524142"/>
    <w:rsid w:val="0052649E"/>
    <w:rsid w:val="00526B3F"/>
    <w:rsid w:val="00530899"/>
    <w:rsid w:val="00531176"/>
    <w:rsid w:val="005320D2"/>
    <w:rsid w:val="005329D5"/>
    <w:rsid w:val="00532DF5"/>
    <w:rsid w:val="0053309A"/>
    <w:rsid w:val="005335B3"/>
    <w:rsid w:val="00534652"/>
    <w:rsid w:val="0053469F"/>
    <w:rsid w:val="005358D7"/>
    <w:rsid w:val="0053739A"/>
    <w:rsid w:val="005405F9"/>
    <w:rsid w:val="0054345D"/>
    <w:rsid w:val="00543CD3"/>
    <w:rsid w:val="00543D31"/>
    <w:rsid w:val="00546439"/>
    <w:rsid w:val="005472C2"/>
    <w:rsid w:val="00547AB1"/>
    <w:rsid w:val="00551413"/>
    <w:rsid w:val="005516AD"/>
    <w:rsid w:val="0055259D"/>
    <w:rsid w:val="00552685"/>
    <w:rsid w:val="00552F94"/>
    <w:rsid w:val="0055530C"/>
    <w:rsid w:val="0055625D"/>
    <w:rsid w:val="00557016"/>
    <w:rsid w:val="005575E9"/>
    <w:rsid w:val="00557695"/>
    <w:rsid w:val="00560DDB"/>
    <w:rsid w:val="0056351A"/>
    <w:rsid w:val="00563B8B"/>
    <w:rsid w:val="005659B0"/>
    <w:rsid w:val="00566024"/>
    <w:rsid w:val="00566267"/>
    <w:rsid w:val="005662BA"/>
    <w:rsid w:val="00566B22"/>
    <w:rsid w:val="00566CEC"/>
    <w:rsid w:val="00566CEF"/>
    <w:rsid w:val="00567221"/>
    <w:rsid w:val="005701EC"/>
    <w:rsid w:val="0057093E"/>
    <w:rsid w:val="00571735"/>
    <w:rsid w:val="00571756"/>
    <w:rsid w:val="005718E9"/>
    <w:rsid w:val="00571E3C"/>
    <w:rsid w:val="00575C43"/>
    <w:rsid w:val="00576AB7"/>
    <w:rsid w:val="00576DAD"/>
    <w:rsid w:val="005804AE"/>
    <w:rsid w:val="00580874"/>
    <w:rsid w:val="0058103C"/>
    <w:rsid w:val="005812EA"/>
    <w:rsid w:val="00581344"/>
    <w:rsid w:val="005813AF"/>
    <w:rsid w:val="00581F32"/>
    <w:rsid w:val="00582D18"/>
    <w:rsid w:val="005837C5"/>
    <w:rsid w:val="0058391A"/>
    <w:rsid w:val="005842EA"/>
    <w:rsid w:val="00584842"/>
    <w:rsid w:val="0058560A"/>
    <w:rsid w:val="00586AAD"/>
    <w:rsid w:val="00587D22"/>
    <w:rsid w:val="005907C0"/>
    <w:rsid w:val="00591640"/>
    <w:rsid w:val="0059183B"/>
    <w:rsid w:val="00591BD6"/>
    <w:rsid w:val="00591BDD"/>
    <w:rsid w:val="00591D8A"/>
    <w:rsid w:val="00592AE9"/>
    <w:rsid w:val="00593852"/>
    <w:rsid w:val="00593CED"/>
    <w:rsid w:val="00593F62"/>
    <w:rsid w:val="005940E5"/>
    <w:rsid w:val="005947E8"/>
    <w:rsid w:val="00594E1E"/>
    <w:rsid w:val="00595FC0"/>
    <w:rsid w:val="00596263"/>
    <w:rsid w:val="005A0072"/>
    <w:rsid w:val="005A0893"/>
    <w:rsid w:val="005A1446"/>
    <w:rsid w:val="005A434D"/>
    <w:rsid w:val="005A4548"/>
    <w:rsid w:val="005A48E0"/>
    <w:rsid w:val="005A4F6E"/>
    <w:rsid w:val="005A4FF6"/>
    <w:rsid w:val="005A7020"/>
    <w:rsid w:val="005A7134"/>
    <w:rsid w:val="005A72F3"/>
    <w:rsid w:val="005A7D58"/>
    <w:rsid w:val="005A7EBE"/>
    <w:rsid w:val="005B32DC"/>
    <w:rsid w:val="005B3934"/>
    <w:rsid w:val="005B3EED"/>
    <w:rsid w:val="005B43DB"/>
    <w:rsid w:val="005B50C6"/>
    <w:rsid w:val="005B5F80"/>
    <w:rsid w:val="005B7E42"/>
    <w:rsid w:val="005C01B9"/>
    <w:rsid w:val="005C0847"/>
    <w:rsid w:val="005C12D8"/>
    <w:rsid w:val="005C1CFB"/>
    <w:rsid w:val="005C1E4B"/>
    <w:rsid w:val="005C2350"/>
    <w:rsid w:val="005C3335"/>
    <w:rsid w:val="005C6031"/>
    <w:rsid w:val="005D1407"/>
    <w:rsid w:val="005D2C10"/>
    <w:rsid w:val="005D5409"/>
    <w:rsid w:val="005D54A3"/>
    <w:rsid w:val="005D593D"/>
    <w:rsid w:val="005E0BDB"/>
    <w:rsid w:val="005E1A75"/>
    <w:rsid w:val="005E1F40"/>
    <w:rsid w:val="005E27E1"/>
    <w:rsid w:val="005E38A7"/>
    <w:rsid w:val="005E3A0F"/>
    <w:rsid w:val="005E43E4"/>
    <w:rsid w:val="005E4EDB"/>
    <w:rsid w:val="005E53A8"/>
    <w:rsid w:val="005E5E1A"/>
    <w:rsid w:val="005F3AEF"/>
    <w:rsid w:val="005F3E3F"/>
    <w:rsid w:val="005F472F"/>
    <w:rsid w:val="005F495D"/>
    <w:rsid w:val="005F776F"/>
    <w:rsid w:val="005F78D9"/>
    <w:rsid w:val="00600527"/>
    <w:rsid w:val="006009A4"/>
    <w:rsid w:val="00601F78"/>
    <w:rsid w:val="0060243E"/>
    <w:rsid w:val="006037F5"/>
    <w:rsid w:val="00604EE5"/>
    <w:rsid w:val="00604F2B"/>
    <w:rsid w:val="0060620B"/>
    <w:rsid w:val="0060678A"/>
    <w:rsid w:val="006068C5"/>
    <w:rsid w:val="00607B5C"/>
    <w:rsid w:val="00607E12"/>
    <w:rsid w:val="00611767"/>
    <w:rsid w:val="00611771"/>
    <w:rsid w:val="006117F3"/>
    <w:rsid w:val="00611F4A"/>
    <w:rsid w:val="0061207F"/>
    <w:rsid w:val="0061262E"/>
    <w:rsid w:val="00613163"/>
    <w:rsid w:val="00613196"/>
    <w:rsid w:val="006143B7"/>
    <w:rsid w:val="0061497C"/>
    <w:rsid w:val="00614AA6"/>
    <w:rsid w:val="00616E3D"/>
    <w:rsid w:val="00617075"/>
    <w:rsid w:val="0061743F"/>
    <w:rsid w:val="00617DDA"/>
    <w:rsid w:val="00620F35"/>
    <w:rsid w:val="00621105"/>
    <w:rsid w:val="00621763"/>
    <w:rsid w:val="00622458"/>
    <w:rsid w:val="00622A69"/>
    <w:rsid w:val="00623CF8"/>
    <w:rsid w:val="0062422E"/>
    <w:rsid w:val="006260E7"/>
    <w:rsid w:val="0062763A"/>
    <w:rsid w:val="006303C5"/>
    <w:rsid w:val="006304F6"/>
    <w:rsid w:val="006305DE"/>
    <w:rsid w:val="00630B51"/>
    <w:rsid w:val="00630E60"/>
    <w:rsid w:val="0063237B"/>
    <w:rsid w:val="00633366"/>
    <w:rsid w:val="00633E8D"/>
    <w:rsid w:val="006346F8"/>
    <w:rsid w:val="00634B54"/>
    <w:rsid w:val="00635933"/>
    <w:rsid w:val="00636E24"/>
    <w:rsid w:val="00637A1A"/>
    <w:rsid w:val="00637A3C"/>
    <w:rsid w:val="00640B21"/>
    <w:rsid w:val="00641D05"/>
    <w:rsid w:val="00641D97"/>
    <w:rsid w:val="0064216A"/>
    <w:rsid w:val="006422B1"/>
    <w:rsid w:val="00642929"/>
    <w:rsid w:val="00643A74"/>
    <w:rsid w:val="00643C11"/>
    <w:rsid w:val="00643DBD"/>
    <w:rsid w:val="00644B8D"/>
    <w:rsid w:val="006452AE"/>
    <w:rsid w:val="00645329"/>
    <w:rsid w:val="00646473"/>
    <w:rsid w:val="00646FA0"/>
    <w:rsid w:val="006478AD"/>
    <w:rsid w:val="00650ABD"/>
    <w:rsid w:val="00651501"/>
    <w:rsid w:val="00651820"/>
    <w:rsid w:val="00651924"/>
    <w:rsid w:val="006521C6"/>
    <w:rsid w:val="006535EC"/>
    <w:rsid w:val="006538D4"/>
    <w:rsid w:val="00653BF3"/>
    <w:rsid w:val="00655E5B"/>
    <w:rsid w:val="00657046"/>
    <w:rsid w:val="00657719"/>
    <w:rsid w:val="00661EEC"/>
    <w:rsid w:val="006624BF"/>
    <w:rsid w:val="006636B5"/>
    <w:rsid w:val="00663D37"/>
    <w:rsid w:val="00665056"/>
    <w:rsid w:val="006650EB"/>
    <w:rsid w:val="006666D0"/>
    <w:rsid w:val="0067078B"/>
    <w:rsid w:val="00670A2D"/>
    <w:rsid w:val="00670FDB"/>
    <w:rsid w:val="006713FB"/>
    <w:rsid w:val="00672F6B"/>
    <w:rsid w:val="006731B0"/>
    <w:rsid w:val="00673613"/>
    <w:rsid w:val="006740EF"/>
    <w:rsid w:val="00674116"/>
    <w:rsid w:val="006749E5"/>
    <w:rsid w:val="00675D55"/>
    <w:rsid w:val="0067664A"/>
    <w:rsid w:val="00676F1E"/>
    <w:rsid w:val="00676F4F"/>
    <w:rsid w:val="006806A0"/>
    <w:rsid w:val="00680A30"/>
    <w:rsid w:val="0068124D"/>
    <w:rsid w:val="00681908"/>
    <w:rsid w:val="006823B4"/>
    <w:rsid w:val="0068376C"/>
    <w:rsid w:val="00684B46"/>
    <w:rsid w:val="00685BB6"/>
    <w:rsid w:val="006860A9"/>
    <w:rsid w:val="00686E77"/>
    <w:rsid w:val="00686FC4"/>
    <w:rsid w:val="006872C8"/>
    <w:rsid w:val="00687559"/>
    <w:rsid w:val="0068776F"/>
    <w:rsid w:val="0069060A"/>
    <w:rsid w:val="00691CE1"/>
    <w:rsid w:val="00691F1F"/>
    <w:rsid w:val="006927EE"/>
    <w:rsid w:val="006939C0"/>
    <w:rsid w:val="0069431A"/>
    <w:rsid w:val="00694ABC"/>
    <w:rsid w:val="0069626C"/>
    <w:rsid w:val="006963CD"/>
    <w:rsid w:val="00696BE3"/>
    <w:rsid w:val="0069772C"/>
    <w:rsid w:val="00697AC9"/>
    <w:rsid w:val="006A035A"/>
    <w:rsid w:val="006A12C1"/>
    <w:rsid w:val="006A188B"/>
    <w:rsid w:val="006A191C"/>
    <w:rsid w:val="006A1F43"/>
    <w:rsid w:val="006A2D42"/>
    <w:rsid w:val="006A37B6"/>
    <w:rsid w:val="006A3A57"/>
    <w:rsid w:val="006A412A"/>
    <w:rsid w:val="006A4923"/>
    <w:rsid w:val="006A4BDA"/>
    <w:rsid w:val="006A62C9"/>
    <w:rsid w:val="006A68EA"/>
    <w:rsid w:val="006A6FFD"/>
    <w:rsid w:val="006A7465"/>
    <w:rsid w:val="006A793A"/>
    <w:rsid w:val="006A7B2B"/>
    <w:rsid w:val="006B10C7"/>
    <w:rsid w:val="006B1437"/>
    <w:rsid w:val="006B1B5F"/>
    <w:rsid w:val="006B3E39"/>
    <w:rsid w:val="006B5FD0"/>
    <w:rsid w:val="006B612E"/>
    <w:rsid w:val="006B6668"/>
    <w:rsid w:val="006B67FE"/>
    <w:rsid w:val="006C20C9"/>
    <w:rsid w:val="006C233A"/>
    <w:rsid w:val="006C67AC"/>
    <w:rsid w:val="006C7479"/>
    <w:rsid w:val="006D0D08"/>
    <w:rsid w:val="006D0FC8"/>
    <w:rsid w:val="006D10DF"/>
    <w:rsid w:val="006D116C"/>
    <w:rsid w:val="006D12BA"/>
    <w:rsid w:val="006D14F6"/>
    <w:rsid w:val="006D19D7"/>
    <w:rsid w:val="006D313A"/>
    <w:rsid w:val="006D3DF5"/>
    <w:rsid w:val="006D3F51"/>
    <w:rsid w:val="006D46E3"/>
    <w:rsid w:val="006D471A"/>
    <w:rsid w:val="006D48CE"/>
    <w:rsid w:val="006D5260"/>
    <w:rsid w:val="006D66E9"/>
    <w:rsid w:val="006D6EB3"/>
    <w:rsid w:val="006D7069"/>
    <w:rsid w:val="006D7252"/>
    <w:rsid w:val="006D746B"/>
    <w:rsid w:val="006D773F"/>
    <w:rsid w:val="006E016D"/>
    <w:rsid w:val="006E196A"/>
    <w:rsid w:val="006E1A72"/>
    <w:rsid w:val="006E45F6"/>
    <w:rsid w:val="006E4B91"/>
    <w:rsid w:val="006E4BAF"/>
    <w:rsid w:val="006E610E"/>
    <w:rsid w:val="006E660A"/>
    <w:rsid w:val="006E68A1"/>
    <w:rsid w:val="006E6CC8"/>
    <w:rsid w:val="006F03EB"/>
    <w:rsid w:val="006F0EE5"/>
    <w:rsid w:val="006F136F"/>
    <w:rsid w:val="006F1836"/>
    <w:rsid w:val="006F18C5"/>
    <w:rsid w:val="006F1C33"/>
    <w:rsid w:val="006F25E4"/>
    <w:rsid w:val="006F296B"/>
    <w:rsid w:val="006F31D6"/>
    <w:rsid w:val="006F3766"/>
    <w:rsid w:val="006F505E"/>
    <w:rsid w:val="006F7115"/>
    <w:rsid w:val="006F7878"/>
    <w:rsid w:val="00702322"/>
    <w:rsid w:val="00702FFA"/>
    <w:rsid w:val="00703780"/>
    <w:rsid w:val="00703D23"/>
    <w:rsid w:val="007044CD"/>
    <w:rsid w:val="00705DB0"/>
    <w:rsid w:val="00706410"/>
    <w:rsid w:val="00706439"/>
    <w:rsid w:val="007065C6"/>
    <w:rsid w:val="00710981"/>
    <w:rsid w:val="00710AB3"/>
    <w:rsid w:val="00710FDE"/>
    <w:rsid w:val="007119F0"/>
    <w:rsid w:val="00711F64"/>
    <w:rsid w:val="00712527"/>
    <w:rsid w:val="007129BE"/>
    <w:rsid w:val="00712A52"/>
    <w:rsid w:val="007130E2"/>
    <w:rsid w:val="00713CC8"/>
    <w:rsid w:val="00714EB9"/>
    <w:rsid w:val="00716098"/>
    <w:rsid w:val="00716660"/>
    <w:rsid w:val="00716913"/>
    <w:rsid w:val="00716D1B"/>
    <w:rsid w:val="00717B57"/>
    <w:rsid w:val="00720563"/>
    <w:rsid w:val="007206F1"/>
    <w:rsid w:val="0072317E"/>
    <w:rsid w:val="007233A5"/>
    <w:rsid w:val="0072411D"/>
    <w:rsid w:val="00724838"/>
    <w:rsid w:val="0072532B"/>
    <w:rsid w:val="00726135"/>
    <w:rsid w:val="00726BEC"/>
    <w:rsid w:val="00727301"/>
    <w:rsid w:val="00727EEA"/>
    <w:rsid w:val="0073118C"/>
    <w:rsid w:val="007315AD"/>
    <w:rsid w:val="00731CAF"/>
    <w:rsid w:val="007325C8"/>
    <w:rsid w:val="00733977"/>
    <w:rsid w:val="00733AC0"/>
    <w:rsid w:val="00734E66"/>
    <w:rsid w:val="007364D5"/>
    <w:rsid w:val="00736ABF"/>
    <w:rsid w:val="007374E6"/>
    <w:rsid w:val="00740571"/>
    <w:rsid w:val="007407E3"/>
    <w:rsid w:val="00740E92"/>
    <w:rsid w:val="007414CE"/>
    <w:rsid w:val="00741BB6"/>
    <w:rsid w:val="00741F87"/>
    <w:rsid w:val="00741F97"/>
    <w:rsid w:val="00746DCB"/>
    <w:rsid w:val="00747CE7"/>
    <w:rsid w:val="007504FF"/>
    <w:rsid w:val="0075059B"/>
    <w:rsid w:val="00750A0E"/>
    <w:rsid w:val="00750C27"/>
    <w:rsid w:val="007513A7"/>
    <w:rsid w:val="00751871"/>
    <w:rsid w:val="007524D4"/>
    <w:rsid w:val="00753832"/>
    <w:rsid w:val="00754B6D"/>
    <w:rsid w:val="0075516E"/>
    <w:rsid w:val="007558B5"/>
    <w:rsid w:val="00756068"/>
    <w:rsid w:val="007561E8"/>
    <w:rsid w:val="007568C7"/>
    <w:rsid w:val="00756C79"/>
    <w:rsid w:val="00756FA8"/>
    <w:rsid w:val="0076114C"/>
    <w:rsid w:val="0076195E"/>
    <w:rsid w:val="007622E3"/>
    <w:rsid w:val="00762542"/>
    <w:rsid w:val="00762AB4"/>
    <w:rsid w:val="00762C3F"/>
    <w:rsid w:val="00763093"/>
    <w:rsid w:val="0076356B"/>
    <w:rsid w:val="00763823"/>
    <w:rsid w:val="007638FE"/>
    <w:rsid w:val="00764550"/>
    <w:rsid w:val="00764B30"/>
    <w:rsid w:val="00765321"/>
    <w:rsid w:val="00766654"/>
    <w:rsid w:val="0076790D"/>
    <w:rsid w:val="007679F1"/>
    <w:rsid w:val="00770D24"/>
    <w:rsid w:val="00770E87"/>
    <w:rsid w:val="007718EB"/>
    <w:rsid w:val="0077244B"/>
    <w:rsid w:val="007724C7"/>
    <w:rsid w:val="00772D4D"/>
    <w:rsid w:val="00774774"/>
    <w:rsid w:val="00774C92"/>
    <w:rsid w:val="007759A4"/>
    <w:rsid w:val="007759BC"/>
    <w:rsid w:val="00775BD7"/>
    <w:rsid w:val="00776573"/>
    <w:rsid w:val="00776B7A"/>
    <w:rsid w:val="00777368"/>
    <w:rsid w:val="007774A1"/>
    <w:rsid w:val="00780023"/>
    <w:rsid w:val="00782178"/>
    <w:rsid w:val="007838EA"/>
    <w:rsid w:val="0078423C"/>
    <w:rsid w:val="00784B81"/>
    <w:rsid w:val="00784C80"/>
    <w:rsid w:val="00784F3B"/>
    <w:rsid w:val="00784F49"/>
    <w:rsid w:val="00785569"/>
    <w:rsid w:val="0078613F"/>
    <w:rsid w:val="0079008D"/>
    <w:rsid w:val="00790458"/>
    <w:rsid w:val="00791577"/>
    <w:rsid w:val="00791771"/>
    <w:rsid w:val="00791F7D"/>
    <w:rsid w:val="007922EE"/>
    <w:rsid w:val="00793D0A"/>
    <w:rsid w:val="00795671"/>
    <w:rsid w:val="007961AF"/>
    <w:rsid w:val="007979A9"/>
    <w:rsid w:val="00797E8D"/>
    <w:rsid w:val="007A0911"/>
    <w:rsid w:val="007A0A81"/>
    <w:rsid w:val="007A0FCA"/>
    <w:rsid w:val="007A1D5E"/>
    <w:rsid w:val="007A3C8B"/>
    <w:rsid w:val="007A4EE9"/>
    <w:rsid w:val="007A5105"/>
    <w:rsid w:val="007A6A35"/>
    <w:rsid w:val="007A7AFA"/>
    <w:rsid w:val="007B0408"/>
    <w:rsid w:val="007B15BC"/>
    <w:rsid w:val="007B2B57"/>
    <w:rsid w:val="007B3B5A"/>
    <w:rsid w:val="007B3FFE"/>
    <w:rsid w:val="007B56F0"/>
    <w:rsid w:val="007B5E24"/>
    <w:rsid w:val="007B6077"/>
    <w:rsid w:val="007B6146"/>
    <w:rsid w:val="007C0AE6"/>
    <w:rsid w:val="007C0B97"/>
    <w:rsid w:val="007C1260"/>
    <w:rsid w:val="007C1F36"/>
    <w:rsid w:val="007C26BC"/>
    <w:rsid w:val="007C29CE"/>
    <w:rsid w:val="007C3D65"/>
    <w:rsid w:val="007C43E3"/>
    <w:rsid w:val="007C6BEC"/>
    <w:rsid w:val="007C6C58"/>
    <w:rsid w:val="007C7805"/>
    <w:rsid w:val="007D0107"/>
    <w:rsid w:val="007D053A"/>
    <w:rsid w:val="007D06E7"/>
    <w:rsid w:val="007D119A"/>
    <w:rsid w:val="007D21FD"/>
    <w:rsid w:val="007D6FDB"/>
    <w:rsid w:val="007E04E3"/>
    <w:rsid w:val="007E05EB"/>
    <w:rsid w:val="007E0EA8"/>
    <w:rsid w:val="007E115F"/>
    <w:rsid w:val="007E14F0"/>
    <w:rsid w:val="007E1D74"/>
    <w:rsid w:val="007E1E45"/>
    <w:rsid w:val="007E34D6"/>
    <w:rsid w:val="007E48CF"/>
    <w:rsid w:val="007E4F69"/>
    <w:rsid w:val="007E5E04"/>
    <w:rsid w:val="007E6198"/>
    <w:rsid w:val="007E7475"/>
    <w:rsid w:val="007E7735"/>
    <w:rsid w:val="007F01C4"/>
    <w:rsid w:val="007F0522"/>
    <w:rsid w:val="007F1749"/>
    <w:rsid w:val="007F1C4C"/>
    <w:rsid w:val="007F34FD"/>
    <w:rsid w:val="007F35EA"/>
    <w:rsid w:val="007F4049"/>
    <w:rsid w:val="007F5325"/>
    <w:rsid w:val="007F5559"/>
    <w:rsid w:val="007F59BE"/>
    <w:rsid w:val="007F687D"/>
    <w:rsid w:val="00800E82"/>
    <w:rsid w:val="008021D1"/>
    <w:rsid w:val="0080221D"/>
    <w:rsid w:val="00802256"/>
    <w:rsid w:val="00802C7E"/>
    <w:rsid w:val="0080371E"/>
    <w:rsid w:val="00803A0B"/>
    <w:rsid w:val="00803C1A"/>
    <w:rsid w:val="0080447D"/>
    <w:rsid w:val="00804941"/>
    <w:rsid w:val="00805A11"/>
    <w:rsid w:val="00806FC8"/>
    <w:rsid w:val="00807657"/>
    <w:rsid w:val="0080776D"/>
    <w:rsid w:val="008107A2"/>
    <w:rsid w:val="00812292"/>
    <w:rsid w:val="008144D9"/>
    <w:rsid w:val="00814A39"/>
    <w:rsid w:val="0081529B"/>
    <w:rsid w:val="00815BD0"/>
    <w:rsid w:val="00817869"/>
    <w:rsid w:val="0082076D"/>
    <w:rsid w:val="00820C0E"/>
    <w:rsid w:val="00821674"/>
    <w:rsid w:val="00822BBB"/>
    <w:rsid w:val="0082321E"/>
    <w:rsid w:val="008238A3"/>
    <w:rsid w:val="00824B9B"/>
    <w:rsid w:val="00825656"/>
    <w:rsid w:val="00826778"/>
    <w:rsid w:val="00830BE9"/>
    <w:rsid w:val="008324F4"/>
    <w:rsid w:val="00833C61"/>
    <w:rsid w:val="00833C62"/>
    <w:rsid w:val="00834827"/>
    <w:rsid w:val="00834F98"/>
    <w:rsid w:val="0083572C"/>
    <w:rsid w:val="008368B3"/>
    <w:rsid w:val="008377CE"/>
    <w:rsid w:val="00837A69"/>
    <w:rsid w:val="008401E0"/>
    <w:rsid w:val="00840FD4"/>
    <w:rsid w:val="0084133B"/>
    <w:rsid w:val="00841CF1"/>
    <w:rsid w:val="00842DAE"/>
    <w:rsid w:val="0084417D"/>
    <w:rsid w:val="00844A40"/>
    <w:rsid w:val="0084510B"/>
    <w:rsid w:val="0084574B"/>
    <w:rsid w:val="00845FD7"/>
    <w:rsid w:val="00846857"/>
    <w:rsid w:val="0084689B"/>
    <w:rsid w:val="00846CAC"/>
    <w:rsid w:val="00847002"/>
    <w:rsid w:val="0084745E"/>
    <w:rsid w:val="00847A2E"/>
    <w:rsid w:val="00847A81"/>
    <w:rsid w:val="00847DA4"/>
    <w:rsid w:val="0085012A"/>
    <w:rsid w:val="00850538"/>
    <w:rsid w:val="00850B50"/>
    <w:rsid w:val="00851645"/>
    <w:rsid w:val="00851648"/>
    <w:rsid w:val="00851D78"/>
    <w:rsid w:val="008520DC"/>
    <w:rsid w:val="0085330C"/>
    <w:rsid w:val="0085352F"/>
    <w:rsid w:val="00853C11"/>
    <w:rsid w:val="00854FF8"/>
    <w:rsid w:val="0085690D"/>
    <w:rsid w:val="00856C49"/>
    <w:rsid w:val="00857C7C"/>
    <w:rsid w:val="008610FE"/>
    <w:rsid w:val="00863051"/>
    <w:rsid w:val="008630AA"/>
    <w:rsid w:val="00863345"/>
    <w:rsid w:val="00864701"/>
    <w:rsid w:val="0086579C"/>
    <w:rsid w:val="00867077"/>
    <w:rsid w:val="00867167"/>
    <w:rsid w:val="00867222"/>
    <w:rsid w:val="00870F3C"/>
    <w:rsid w:val="008721A6"/>
    <w:rsid w:val="00873EAF"/>
    <w:rsid w:val="008746F2"/>
    <w:rsid w:val="00875016"/>
    <w:rsid w:val="00875666"/>
    <w:rsid w:val="00875F88"/>
    <w:rsid w:val="00876650"/>
    <w:rsid w:val="00876ABF"/>
    <w:rsid w:val="00876F76"/>
    <w:rsid w:val="0087796A"/>
    <w:rsid w:val="00877A5D"/>
    <w:rsid w:val="008807E5"/>
    <w:rsid w:val="008807F1"/>
    <w:rsid w:val="00880F31"/>
    <w:rsid w:val="00880F8E"/>
    <w:rsid w:val="00882656"/>
    <w:rsid w:val="00883391"/>
    <w:rsid w:val="008833BF"/>
    <w:rsid w:val="00885D9A"/>
    <w:rsid w:val="00886675"/>
    <w:rsid w:val="0088710D"/>
    <w:rsid w:val="00887520"/>
    <w:rsid w:val="008877A7"/>
    <w:rsid w:val="00887CD2"/>
    <w:rsid w:val="00887DAB"/>
    <w:rsid w:val="0089051E"/>
    <w:rsid w:val="008919FB"/>
    <w:rsid w:val="008925F6"/>
    <w:rsid w:val="0089337B"/>
    <w:rsid w:val="008936D3"/>
    <w:rsid w:val="008939EF"/>
    <w:rsid w:val="008941FA"/>
    <w:rsid w:val="00894590"/>
    <w:rsid w:val="00895683"/>
    <w:rsid w:val="0089604A"/>
    <w:rsid w:val="0089650E"/>
    <w:rsid w:val="0089679B"/>
    <w:rsid w:val="0089694F"/>
    <w:rsid w:val="008969BA"/>
    <w:rsid w:val="00896F52"/>
    <w:rsid w:val="0089717D"/>
    <w:rsid w:val="00897E80"/>
    <w:rsid w:val="008A19F0"/>
    <w:rsid w:val="008A1D2D"/>
    <w:rsid w:val="008A2BE4"/>
    <w:rsid w:val="008A2C38"/>
    <w:rsid w:val="008A3124"/>
    <w:rsid w:val="008A3C95"/>
    <w:rsid w:val="008A3D5B"/>
    <w:rsid w:val="008A473B"/>
    <w:rsid w:val="008A4997"/>
    <w:rsid w:val="008A4D59"/>
    <w:rsid w:val="008A56DF"/>
    <w:rsid w:val="008A7327"/>
    <w:rsid w:val="008B09C6"/>
    <w:rsid w:val="008B1B49"/>
    <w:rsid w:val="008B2108"/>
    <w:rsid w:val="008B24DF"/>
    <w:rsid w:val="008B35C5"/>
    <w:rsid w:val="008B596B"/>
    <w:rsid w:val="008B73D4"/>
    <w:rsid w:val="008B779A"/>
    <w:rsid w:val="008C02E3"/>
    <w:rsid w:val="008C0D5C"/>
    <w:rsid w:val="008C25CE"/>
    <w:rsid w:val="008C3027"/>
    <w:rsid w:val="008C5B29"/>
    <w:rsid w:val="008C5D8B"/>
    <w:rsid w:val="008C5F9E"/>
    <w:rsid w:val="008C6DED"/>
    <w:rsid w:val="008C7F44"/>
    <w:rsid w:val="008D16AA"/>
    <w:rsid w:val="008D1F70"/>
    <w:rsid w:val="008D2D5E"/>
    <w:rsid w:val="008D360E"/>
    <w:rsid w:val="008D3663"/>
    <w:rsid w:val="008D38CE"/>
    <w:rsid w:val="008D5F63"/>
    <w:rsid w:val="008D6258"/>
    <w:rsid w:val="008D7668"/>
    <w:rsid w:val="008E0D08"/>
    <w:rsid w:val="008E1932"/>
    <w:rsid w:val="008E1EE6"/>
    <w:rsid w:val="008E1F2C"/>
    <w:rsid w:val="008E22A6"/>
    <w:rsid w:val="008E3170"/>
    <w:rsid w:val="008E417D"/>
    <w:rsid w:val="008E5EE1"/>
    <w:rsid w:val="008E6746"/>
    <w:rsid w:val="008E6CE2"/>
    <w:rsid w:val="008F1A74"/>
    <w:rsid w:val="008F4536"/>
    <w:rsid w:val="008F6D49"/>
    <w:rsid w:val="008F7002"/>
    <w:rsid w:val="008F78C6"/>
    <w:rsid w:val="008F7DD6"/>
    <w:rsid w:val="0090049C"/>
    <w:rsid w:val="00900B9E"/>
    <w:rsid w:val="00900D79"/>
    <w:rsid w:val="009014C6"/>
    <w:rsid w:val="009018E9"/>
    <w:rsid w:val="00903E85"/>
    <w:rsid w:val="00905256"/>
    <w:rsid w:val="00905B17"/>
    <w:rsid w:val="00907493"/>
    <w:rsid w:val="00907BD8"/>
    <w:rsid w:val="009100BF"/>
    <w:rsid w:val="00911633"/>
    <w:rsid w:val="00911763"/>
    <w:rsid w:val="00911820"/>
    <w:rsid w:val="009119D4"/>
    <w:rsid w:val="00913C44"/>
    <w:rsid w:val="00914D55"/>
    <w:rsid w:val="00914E26"/>
    <w:rsid w:val="00914F34"/>
    <w:rsid w:val="00915E59"/>
    <w:rsid w:val="0091657E"/>
    <w:rsid w:val="00916D5C"/>
    <w:rsid w:val="00917D24"/>
    <w:rsid w:val="00921737"/>
    <w:rsid w:val="00922829"/>
    <w:rsid w:val="009231C2"/>
    <w:rsid w:val="00923AB1"/>
    <w:rsid w:val="009245A2"/>
    <w:rsid w:val="00924693"/>
    <w:rsid w:val="009246D3"/>
    <w:rsid w:val="00924706"/>
    <w:rsid w:val="00926305"/>
    <w:rsid w:val="00927169"/>
    <w:rsid w:val="009273C9"/>
    <w:rsid w:val="0092794B"/>
    <w:rsid w:val="00927B37"/>
    <w:rsid w:val="009309AC"/>
    <w:rsid w:val="0093154C"/>
    <w:rsid w:val="00931922"/>
    <w:rsid w:val="00932154"/>
    <w:rsid w:val="009349FF"/>
    <w:rsid w:val="00934DB7"/>
    <w:rsid w:val="00935770"/>
    <w:rsid w:val="009364A2"/>
    <w:rsid w:val="00937109"/>
    <w:rsid w:val="0093725B"/>
    <w:rsid w:val="0094053B"/>
    <w:rsid w:val="00941156"/>
    <w:rsid w:val="00941750"/>
    <w:rsid w:val="0094280D"/>
    <w:rsid w:val="00942CC6"/>
    <w:rsid w:val="00943BD0"/>
    <w:rsid w:val="00944170"/>
    <w:rsid w:val="00945E5B"/>
    <w:rsid w:val="00946CDD"/>
    <w:rsid w:val="009471B7"/>
    <w:rsid w:val="009474EC"/>
    <w:rsid w:val="00947C4C"/>
    <w:rsid w:val="009503D7"/>
    <w:rsid w:val="00950EF9"/>
    <w:rsid w:val="00951330"/>
    <w:rsid w:val="0095137B"/>
    <w:rsid w:val="00951914"/>
    <w:rsid w:val="00951AA2"/>
    <w:rsid w:val="00952ABB"/>
    <w:rsid w:val="00953129"/>
    <w:rsid w:val="009544D6"/>
    <w:rsid w:val="00954741"/>
    <w:rsid w:val="00954B56"/>
    <w:rsid w:val="00956F49"/>
    <w:rsid w:val="00957421"/>
    <w:rsid w:val="00961AD1"/>
    <w:rsid w:val="00961E72"/>
    <w:rsid w:val="00961ED7"/>
    <w:rsid w:val="0096536C"/>
    <w:rsid w:val="00965B9F"/>
    <w:rsid w:val="00965E86"/>
    <w:rsid w:val="00966198"/>
    <w:rsid w:val="00970404"/>
    <w:rsid w:val="009704B1"/>
    <w:rsid w:val="00970AC8"/>
    <w:rsid w:val="00970CAE"/>
    <w:rsid w:val="00970DF8"/>
    <w:rsid w:val="00971129"/>
    <w:rsid w:val="0097186B"/>
    <w:rsid w:val="00971D39"/>
    <w:rsid w:val="00971D8E"/>
    <w:rsid w:val="009754BA"/>
    <w:rsid w:val="00975BF8"/>
    <w:rsid w:val="00975E2F"/>
    <w:rsid w:val="00975F57"/>
    <w:rsid w:val="009762D1"/>
    <w:rsid w:val="00976655"/>
    <w:rsid w:val="0098086B"/>
    <w:rsid w:val="00982979"/>
    <w:rsid w:val="009836C1"/>
    <w:rsid w:val="00983A6A"/>
    <w:rsid w:val="00983D89"/>
    <w:rsid w:val="00984371"/>
    <w:rsid w:val="00984791"/>
    <w:rsid w:val="00985A07"/>
    <w:rsid w:val="00985A6E"/>
    <w:rsid w:val="00986569"/>
    <w:rsid w:val="00987BE8"/>
    <w:rsid w:val="0099115D"/>
    <w:rsid w:val="009916CA"/>
    <w:rsid w:val="009917BF"/>
    <w:rsid w:val="00992031"/>
    <w:rsid w:val="00993232"/>
    <w:rsid w:val="00993897"/>
    <w:rsid w:val="00994666"/>
    <w:rsid w:val="00996345"/>
    <w:rsid w:val="00997C29"/>
    <w:rsid w:val="009A04A7"/>
    <w:rsid w:val="009A0E99"/>
    <w:rsid w:val="009A105F"/>
    <w:rsid w:val="009A1525"/>
    <w:rsid w:val="009A17B7"/>
    <w:rsid w:val="009A1F38"/>
    <w:rsid w:val="009A1F98"/>
    <w:rsid w:val="009A2C0E"/>
    <w:rsid w:val="009A327A"/>
    <w:rsid w:val="009A34CA"/>
    <w:rsid w:val="009A3973"/>
    <w:rsid w:val="009A4B67"/>
    <w:rsid w:val="009A5C1D"/>
    <w:rsid w:val="009A644B"/>
    <w:rsid w:val="009A6B46"/>
    <w:rsid w:val="009A76C1"/>
    <w:rsid w:val="009B0D8F"/>
    <w:rsid w:val="009B133A"/>
    <w:rsid w:val="009B2755"/>
    <w:rsid w:val="009B2809"/>
    <w:rsid w:val="009B2E0D"/>
    <w:rsid w:val="009B40BD"/>
    <w:rsid w:val="009B4665"/>
    <w:rsid w:val="009B6A73"/>
    <w:rsid w:val="009B6CBC"/>
    <w:rsid w:val="009C0876"/>
    <w:rsid w:val="009C2807"/>
    <w:rsid w:val="009C2943"/>
    <w:rsid w:val="009C3B09"/>
    <w:rsid w:val="009C4601"/>
    <w:rsid w:val="009C4E04"/>
    <w:rsid w:val="009C548D"/>
    <w:rsid w:val="009C6C9A"/>
    <w:rsid w:val="009C7DD7"/>
    <w:rsid w:val="009D13B8"/>
    <w:rsid w:val="009D1727"/>
    <w:rsid w:val="009D1D0D"/>
    <w:rsid w:val="009D26F2"/>
    <w:rsid w:val="009D2E67"/>
    <w:rsid w:val="009D3BCE"/>
    <w:rsid w:val="009D3C9C"/>
    <w:rsid w:val="009D5D21"/>
    <w:rsid w:val="009D65AE"/>
    <w:rsid w:val="009D7984"/>
    <w:rsid w:val="009E0E05"/>
    <w:rsid w:val="009E3D71"/>
    <w:rsid w:val="009E3D82"/>
    <w:rsid w:val="009E4C85"/>
    <w:rsid w:val="009E5DB0"/>
    <w:rsid w:val="009E601C"/>
    <w:rsid w:val="009E6066"/>
    <w:rsid w:val="009E72AB"/>
    <w:rsid w:val="009E737D"/>
    <w:rsid w:val="009F0258"/>
    <w:rsid w:val="009F0A4C"/>
    <w:rsid w:val="009F13B0"/>
    <w:rsid w:val="009F15E1"/>
    <w:rsid w:val="009F1C58"/>
    <w:rsid w:val="009F21B9"/>
    <w:rsid w:val="009F29E1"/>
    <w:rsid w:val="009F38BC"/>
    <w:rsid w:val="009F4483"/>
    <w:rsid w:val="009F4855"/>
    <w:rsid w:val="009F4971"/>
    <w:rsid w:val="009F527C"/>
    <w:rsid w:val="009F5738"/>
    <w:rsid w:val="009F5E24"/>
    <w:rsid w:val="009F5FF6"/>
    <w:rsid w:val="009F6CF0"/>
    <w:rsid w:val="009F6F3E"/>
    <w:rsid w:val="009F71F2"/>
    <w:rsid w:val="009F7AEB"/>
    <w:rsid w:val="00A00111"/>
    <w:rsid w:val="00A015AB"/>
    <w:rsid w:val="00A042C1"/>
    <w:rsid w:val="00A048D8"/>
    <w:rsid w:val="00A0769A"/>
    <w:rsid w:val="00A07CE5"/>
    <w:rsid w:val="00A112B9"/>
    <w:rsid w:val="00A11678"/>
    <w:rsid w:val="00A11D76"/>
    <w:rsid w:val="00A13373"/>
    <w:rsid w:val="00A1415F"/>
    <w:rsid w:val="00A14382"/>
    <w:rsid w:val="00A152D1"/>
    <w:rsid w:val="00A15F8E"/>
    <w:rsid w:val="00A17044"/>
    <w:rsid w:val="00A21408"/>
    <w:rsid w:val="00A21F20"/>
    <w:rsid w:val="00A223FA"/>
    <w:rsid w:val="00A22CED"/>
    <w:rsid w:val="00A235F4"/>
    <w:rsid w:val="00A25696"/>
    <w:rsid w:val="00A2650A"/>
    <w:rsid w:val="00A303DF"/>
    <w:rsid w:val="00A31196"/>
    <w:rsid w:val="00A31AF8"/>
    <w:rsid w:val="00A31D46"/>
    <w:rsid w:val="00A322BA"/>
    <w:rsid w:val="00A3267C"/>
    <w:rsid w:val="00A32E71"/>
    <w:rsid w:val="00A338CB"/>
    <w:rsid w:val="00A33C26"/>
    <w:rsid w:val="00A34D6B"/>
    <w:rsid w:val="00A34E47"/>
    <w:rsid w:val="00A3513F"/>
    <w:rsid w:val="00A36110"/>
    <w:rsid w:val="00A366A4"/>
    <w:rsid w:val="00A3688E"/>
    <w:rsid w:val="00A37B25"/>
    <w:rsid w:val="00A4183F"/>
    <w:rsid w:val="00A425B3"/>
    <w:rsid w:val="00A426A0"/>
    <w:rsid w:val="00A44E43"/>
    <w:rsid w:val="00A47555"/>
    <w:rsid w:val="00A477A4"/>
    <w:rsid w:val="00A50878"/>
    <w:rsid w:val="00A51FF6"/>
    <w:rsid w:val="00A52108"/>
    <w:rsid w:val="00A5317D"/>
    <w:rsid w:val="00A53AB2"/>
    <w:rsid w:val="00A53F64"/>
    <w:rsid w:val="00A5406E"/>
    <w:rsid w:val="00A55B9F"/>
    <w:rsid w:val="00A567D8"/>
    <w:rsid w:val="00A60374"/>
    <w:rsid w:val="00A604AA"/>
    <w:rsid w:val="00A631DB"/>
    <w:rsid w:val="00A633C2"/>
    <w:rsid w:val="00A638A4"/>
    <w:rsid w:val="00A638B9"/>
    <w:rsid w:val="00A641D6"/>
    <w:rsid w:val="00A647EF"/>
    <w:rsid w:val="00A656CD"/>
    <w:rsid w:val="00A65BBC"/>
    <w:rsid w:val="00A66C04"/>
    <w:rsid w:val="00A66E5A"/>
    <w:rsid w:val="00A67BCF"/>
    <w:rsid w:val="00A67FC6"/>
    <w:rsid w:val="00A701EB"/>
    <w:rsid w:val="00A7041B"/>
    <w:rsid w:val="00A70E56"/>
    <w:rsid w:val="00A717AE"/>
    <w:rsid w:val="00A71843"/>
    <w:rsid w:val="00A72909"/>
    <w:rsid w:val="00A72AA1"/>
    <w:rsid w:val="00A73271"/>
    <w:rsid w:val="00A75C36"/>
    <w:rsid w:val="00A7644A"/>
    <w:rsid w:val="00A77959"/>
    <w:rsid w:val="00A80EC7"/>
    <w:rsid w:val="00A816E2"/>
    <w:rsid w:val="00A829D5"/>
    <w:rsid w:val="00A83645"/>
    <w:rsid w:val="00A84343"/>
    <w:rsid w:val="00A84652"/>
    <w:rsid w:val="00A8532B"/>
    <w:rsid w:val="00A86BCE"/>
    <w:rsid w:val="00A86C8F"/>
    <w:rsid w:val="00A86D83"/>
    <w:rsid w:val="00A86E3F"/>
    <w:rsid w:val="00A870CD"/>
    <w:rsid w:val="00A9030E"/>
    <w:rsid w:val="00A9081A"/>
    <w:rsid w:val="00A910BC"/>
    <w:rsid w:val="00A912CD"/>
    <w:rsid w:val="00A9323C"/>
    <w:rsid w:val="00A93682"/>
    <w:rsid w:val="00A9415E"/>
    <w:rsid w:val="00A94986"/>
    <w:rsid w:val="00A95702"/>
    <w:rsid w:val="00A95A34"/>
    <w:rsid w:val="00A96D87"/>
    <w:rsid w:val="00A976E9"/>
    <w:rsid w:val="00A97B2C"/>
    <w:rsid w:val="00AA2158"/>
    <w:rsid w:val="00AA3333"/>
    <w:rsid w:val="00AA3E4F"/>
    <w:rsid w:val="00AA46FB"/>
    <w:rsid w:val="00AA4D06"/>
    <w:rsid w:val="00AA7393"/>
    <w:rsid w:val="00AA7E0D"/>
    <w:rsid w:val="00AB0467"/>
    <w:rsid w:val="00AB090B"/>
    <w:rsid w:val="00AB29A4"/>
    <w:rsid w:val="00AB32C1"/>
    <w:rsid w:val="00AB369D"/>
    <w:rsid w:val="00AB4301"/>
    <w:rsid w:val="00AB4B09"/>
    <w:rsid w:val="00AB5690"/>
    <w:rsid w:val="00AB586E"/>
    <w:rsid w:val="00AB6B3D"/>
    <w:rsid w:val="00AB6D97"/>
    <w:rsid w:val="00AC0149"/>
    <w:rsid w:val="00AC1020"/>
    <w:rsid w:val="00AC1F2C"/>
    <w:rsid w:val="00AC2118"/>
    <w:rsid w:val="00AC31B2"/>
    <w:rsid w:val="00AC3D64"/>
    <w:rsid w:val="00AC443B"/>
    <w:rsid w:val="00AC4D40"/>
    <w:rsid w:val="00AC4DEC"/>
    <w:rsid w:val="00AC53D0"/>
    <w:rsid w:val="00AC71E6"/>
    <w:rsid w:val="00AD0E81"/>
    <w:rsid w:val="00AD104E"/>
    <w:rsid w:val="00AD1307"/>
    <w:rsid w:val="00AD1DE0"/>
    <w:rsid w:val="00AD1E97"/>
    <w:rsid w:val="00AD221E"/>
    <w:rsid w:val="00AD2A61"/>
    <w:rsid w:val="00AD3FED"/>
    <w:rsid w:val="00AD46C0"/>
    <w:rsid w:val="00AD4C21"/>
    <w:rsid w:val="00AD5255"/>
    <w:rsid w:val="00AD5B9B"/>
    <w:rsid w:val="00AD6ABC"/>
    <w:rsid w:val="00AD753D"/>
    <w:rsid w:val="00AD7D9D"/>
    <w:rsid w:val="00AD7E7B"/>
    <w:rsid w:val="00AE0A66"/>
    <w:rsid w:val="00AE2DF4"/>
    <w:rsid w:val="00AE3373"/>
    <w:rsid w:val="00AE34C5"/>
    <w:rsid w:val="00AE381D"/>
    <w:rsid w:val="00AE409D"/>
    <w:rsid w:val="00AE4FBE"/>
    <w:rsid w:val="00AE71C8"/>
    <w:rsid w:val="00AE7D37"/>
    <w:rsid w:val="00AF0A7B"/>
    <w:rsid w:val="00AF1E22"/>
    <w:rsid w:val="00AF1FAD"/>
    <w:rsid w:val="00AF2892"/>
    <w:rsid w:val="00AF299D"/>
    <w:rsid w:val="00AF2B10"/>
    <w:rsid w:val="00AF3AE4"/>
    <w:rsid w:val="00AF4210"/>
    <w:rsid w:val="00AF4E12"/>
    <w:rsid w:val="00AF51FA"/>
    <w:rsid w:val="00AF5A4F"/>
    <w:rsid w:val="00AF5B36"/>
    <w:rsid w:val="00AF6823"/>
    <w:rsid w:val="00AF6E4B"/>
    <w:rsid w:val="00AF74B1"/>
    <w:rsid w:val="00B026F6"/>
    <w:rsid w:val="00B02867"/>
    <w:rsid w:val="00B035B1"/>
    <w:rsid w:val="00B04299"/>
    <w:rsid w:val="00B050CF"/>
    <w:rsid w:val="00B05885"/>
    <w:rsid w:val="00B07F27"/>
    <w:rsid w:val="00B103A0"/>
    <w:rsid w:val="00B1056C"/>
    <w:rsid w:val="00B10DB4"/>
    <w:rsid w:val="00B115C5"/>
    <w:rsid w:val="00B16B5D"/>
    <w:rsid w:val="00B17776"/>
    <w:rsid w:val="00B178DC"/>
    <w:rsid w:val="00B17A4A"/>
    <w:rsid w:val="00B17C33"/>
    <w:rsid w:val="00B20EEF"/>
    <w:rsid w:val="00B20F0D"/>
    <w:rsid w:val="00B20FDD"/>
    <w:rsid w:val="00B21CA3"/>
    <w:rsid w:val="00B21DA3"/>
    <w:rsid w:val="00B23087"/>
    <w:rsid w:val="00B24E17"/>
    <w:rsid w:val="00B25597"/>
    <w:rsid w:val="00B258B1"/>
    <w:rsid w:val="00B260CE"/>
    <w:rsid w:val="00B276C4"/>
    <w:rsid w:val="00B30168"/>
    <w:rsid w:val="00B30236"/>
    <w:rsid w:val="00B304AB"/>
    <w:rsid w:val="00B30613"/>
    <w:rsid w:val="00B31403"/>
    <w:rsid w:val="00B32FB7"/>
    <w:rsid w:val="00B33777"/>
    <w:rsid w:val="00B3472A"/>
    <w:rsid w:val="00B353B1"/>
    <w:rsid w:val="00B363A9"/>
    <w:rsid w:val="00B405DC"/>
    <w:rsid w:val="00B40672"/>
    <w:rsid w:val="00B407D7"/>
    <w:rsid w:val="00B414FB"/>
    <w:rsid w:val="00B419A5"/>
    <w:rsid w:val="00B42CBA"/>
    <w:rsid w:val="00B439C9"/>
    <w:rsid w:val="00B45E6F"/>
    <w:rsid w:val="00B46282"/>
    <w:rsid w:val="00B472AC"/>
    <w:rsid w:val="00B5077D"/>
    <w:rsid w:val="00B50B7C"/>
    <w:rsid w:val="00B513C8"/>
    <w:rsid w:val="00B5436B"/>
    <w:rsid w:val="00B54E94"/>
    <w:rsid w:val="00B55BCC"/>
    <w:rsid w:val="00B55C0D"/>
    <w:rsid w:val="00B565AA"/>
    <w:rsid w:val="00B57C82"/>
    <w:rsid w:val="00B605BB"/>
    <w:rsid w:val="00B60BE9"/>
    <w:rsid w:val="00B6106C"/>
    <w:rsid w:val="00B63261"/>
    <w:rsid w:val="00B64166"/>
    <w:rsid w:val="00B64EE2"/>
    <w:rsid w:val="00B65CD1"/>
    <w:rsid w:val="00B66CFD"/>
    <w:rsid w:val="00B679EA"/>
    <w:rsid w:val="00B67A1D"/>
    <w:rsid w:val="00B7272E"/>
    <w:rsid w:val="00B72746"/>
    <w:rsid w:val="00B729E6"/>
    <w:rsid w:val="00B73434"/>
    <w:rsid w:val="00B75FA1"/>
    <w:rsid w:val="00B77CD0"/>
    <w:rsid w:val="00B80FC3"/>
    <w:rsid w:val="00B81ACF"/>
    <w:rsid w:val="00B824E6"/>
    <w:rsid w:val="00B83CB6"/>
    <w:rsid w:val="00B83EB6"/>
    <w:rsid w:val="00B846B3"/>
    <w:rsid w:val="00B8511F"/>
    <w:rsid w:val="00B86526"/>
    <w:rsid w:val="00B879CC"/>
    <w:rsid w:val="00B87BB2"/>
    <w:rsid w:val="00B905FD"/>
    <w:rsid w:val="00B92244"/>
    <w:rsid w:val="00B922F4"/>
    <w:rsid w:val="00B94192"/>
    <w:rsid w:val="00B946BF"/>
    <w:rsid w:val="00B949E1"/>
    <w:rsid w:val="00B94C38"/>
    <w:rsid w:val="00B94C80"/>
    <w:rsid w:val="00B95BAC"/>
    <w:rsid w:val="00B95DD3"/>
    <w:rsid w:val="00B96716"/>
    <w:rsid w:val="00B96EBE"/>
    <w:rsid w:val="00B977BD"/>
    <w:rsid w:val="00B97918"/>
    <w:rsid w:val="00BA0A2B"/>
    <w:rsid w:val="00BA168E"/>
    <w:rsid w:val="00BA17B8"/>
    <w:rsid w:val="00BA1B7C"/>
    <w:rsid w:val="00BA3016"/>
    <w:rsid w:val="00BA4762"/>
    <w:rsid w:val="00BA5154"/>
    <w:rsid w:val="00BA6813"/>
    <w:rsid w:val="00BA6E35"/>
    <w:rsid w:val="00BA714E"/>
    <w:rsid w:val="00BA762D"/>
    <w:rsid w:val="00BA77EC"/>
    <w:rsid w:val="00BA7E55"/>
    <w:rsid w:val="00BB111C"/>
    <w:rsid w:val="00BB143D"/>
    <w:rsid w:val="00BB347C"/>
    <w:rsid w:val="00BB3668"/>
    <w:rsid w:val="00BB37DB"/>
    <w:rsid w:val="00BB43B4"/>
    <w:rsid w:val="00BB4600"/>
    <w:rsid w:val="00BB4780"/>
    <w:rsid w:val="00BB5178"/>
    <w:rsid w:val="00BB6C9E"/>
    <w:rsid w:val="00BB74F6"/>
    <w:rsid w:val="00BC03B6"/>
    <w:rsid w:val="00BC051A"/>
    <w:rsid w:val="00BC1F28"/>
    <w:rsid w:val="00BC38A4"/>
    <w:rsid w:val="00BC4DD1"/>
    <w:rsid w:val="00BC646F"/>
    <w:rsid w:val="00BD06D7"/>
    <w:rsid w:val="00BD0F78"/>
    <w:rsid w:val="00BD18F4"/>
    <w:rsid w:val="00BD2292"/>
    <w:rsid w:val="00BD27FD"/>
    <w:rsid w:val="00BD2E8B"/>
    <w:rsid w:val="00BD43FB"/>
    <w:rsid w:val="00BD5677"/>
    <w:rsid w:val="00BD57B0"/>
    <w:rsid w:val="00BD5CB0"/>
    <w:rsid w:val="00BD6A8A"/>
    <w:rsid w:val="00BE0227"/>
    <w:rsid w:val="00BE0329"/>
    <w:rsid w:val="00BE1FFF"/>
    <w:rsid w:val="00BE2F40"/>
    <w:rsid w:val="00BE6BB8"/>
    <w:rsid w:val="00BF1B83"/>
    <w:rsid w:val="00BF2755"/>
    <w:rsid w:val="00BF31C0"/>
    <w:rsid w:val="00BF327E"/>
    <w:rsid w:val="00BF360C"/>
    <w:rsid w:val="00BF3E18"/>
    <w:rsid w:val="00BF42F6"/>
    <w:rsid w:val="00BF662F"/>
    <w:rsid w:val="00BF7A3C"/>
    <w:rsid w:val="00C004C0"/>
    <w:rsid w:val="00C01312"/>
    <w:rsid w:val="00C01B0B"/>
    <w:rsid w:val="00C021C9"/>
    <w:rsid w:val="00C02EA6"/>
    <w:rsid w:val="00C03C16"/>
    <w:rsid w:val="00C0486D"/>
    <w:rsid w:val="00C04D3B"/>
    <w:rsid w:val="00C052A5"/>
    <w:rsid w:val="00C054DB"/>
    <w:rsid w:val="00C05B93"/>
    <w:rsid w:val="00C066F0"/>
    <w:rsid w:val="00C075F2"/>
    <w:rsid w:val="00C07C9C"/>
    <w:rsid w:val="00C1088D"/>
    <w:rsid w:val="00C108A8"/>
    <w:rsid w:val="00C11638"/>
    <w:rsid w:val="00C11DB0"/>
    <w:rsid w:val="00C11F3F"/>
    <w:rsid w:val="00C12D6E"/>
    <w:rsid w:val="00C1409F"/>
    <w:rsid w:val="00C14E21"/>
    <w:rsid w:val="00C14EA8"/>
    <w:rsid w:val="00C151A5"/>
    <w:rsid w:val="00C160ED"/>
    <w:rsid w:val="00C164CD"/>
    <w:rsid w:val="00C20D98"/>
    <w:rsid w:val="00C21425"/>
    <w:rsid w:val="00C221D1"/>
    <w:rsid w:val="00C226FC"/>
    <w:rsid w:val="00C23416"/>
    <w:rsid w:val="00C235DD"/>
    <w:rsid w:val="00C25FBF"/>
    <w:rsid w:val="00C26461"/>
    <w:rsid w:val="00C27AB4"/>
    <w:rsid w:val="00C31193"/>
    <w:rsid w:val="00C3131B"/>
    <w:rsid w:val="00C33A68"/>
    <w:rsid w:val="00C33D2E"/>
    <w:rsid w:val="00C35791"/>
    <w:rsid w:val="00C36E65"/>
    <w:rsid w:val="00C37106"/>
    <w:rsid w:val="00C37F72"/>
    <w:rsid w:val="00C40183"/>
    <w:rsid w:val="00C4019D"/>
    <w:rsid w:val="00C41533"/>
    <w:rsid w:val="00C4277A"/>
    <w:rsid w:val="00C428CA"/>
    <w:rsid w:val="00C42E61"/>
    <w:rsid w:val="00C43AAB"/>
    <w:rsid w:val="00C4403A"/>
    <w:rsid w:val="00C4470B"/>
    <w:rsid w:val="00C4625B"/>
    <w:rsid w:val="00C46DEB"/>
    <w:rsid w:val="00C470AC"/>
    <w:rsid w:val="00C51406"/>
    <w:rsid w:val="00C526A2"/>
    <w:rsid w:val="00C5281B"/>
    <w:rsid w:val="00C52D52"/>
    <w:rsid w:val="00C53D52"/>
    <w:rsid w:val="00C5449F"/>
    <w:rsid w:val="00C553B5"/>
    <w:rsid w:val="00C55976"/>
    <w:rsid w:val="00C57AC4"/>
    <w:rsid w:val="00C57EAF"/>
    <w:rsid w:val="00C60456"/>
    <w:rsid w:val="00C6084B"/>
    <w:rsid w:val="00C60D2E"/>
    <w:rsid w:val="00C63C7B"/>
    <w:rsid w:val="00C63EA9"/>
    <w:rsid w:val="00C6460D"/>
    <w:rsid w:val="00C64C30"/>
    <w:rsid w:val="00C6565E"/>
    <w:rsid w:val="00C66A68"/>
    <w:rsid w:val="00C67319"/>
    <w:rsid w:val="00C67A4D"/>
    <w:rsid w:val="00C712EB"/>
    <w:rsid w:val="00C7185C"/>
    <w:rsid w:val="00C742D1"/>
    <w:rsid w:val="00C748EB"/>
    <w:rsid w:val="00C74B92"/>
    <w:rsid w:val="00C75AD6"/>
    <w:rsid w:val="00C779E6"/>
    <w:rsid w:val="00C77B9A"/>
    <w:rsid w:val="00C81381"/>
    <w:rsid w:val="00C824AB"/>
    <w:rsid w:val="00C83336"/>
    <w:rsid w:val="00C83BA5"/>
    <w:rsid w:val="00C83DF0"/>
    <w:rsid w:val="00C84433"/>
    <w:rsid w:val="00C852E3"/>
    <w:rsid w:val="00C86D7D"/>
    <w:rsid w:val="00C87D4B"/>
    <w:rsid w:val="00C90795"/>
    <w:rsid w:val="00C90FA9"/>
    <w:rsid w:val="00C91C7F"/>
    <w:rsid w:val="00C92200"/>
    <w:rsid w:val="00C92B7A"/>
    <w:rsid w:val="00C92CA9"/>
    <w:rsid w:val="00C94CC5"/>
    <w:rsid w:val="00C97B5D"/>
    <w:rsid w:val="00CA11A9"/>
    <w:rsid w:val="00CA14DB"/>
    <w:rsid w:val="00CA1B73"/>
    <w:rsid w:val="00CA1E5B"/>
    <w:rsid w:val="00CA2CB6"/>
    <w:rsid w:val="00CA366D"/>
    <w:rsid w:val="00CA3873"/>
    <w:rsid w:val="00CA3F4B"/>
    <w:rsid w:val="00CA50F4"/>
    <w:rsid w:val="00CA5354"/>
    <w:rsid w:val="00CA5360"/>
    <w:rsid w:val="00CA5712"/>
    <w:rsid w:val="00CA5EBD"/>
    <w:rsid w:val="00CA5F55"/>
    <w:rsid w:val="00CA662B"/>
    <w:rsid w:val="00CA6FCB"/>
    <w:rsid w:val="00CA750C"/>
    <w:rsid w:val="00CA7E9B"/>
    <w:rsid w:val="00CB0A96"/>
    <w:rsid w:val="00CB0CFF"/>
    <w:rsid w:val="00CB1DF5"/>
    <w:rsid w:val="00CB228D"/>
    <w:rsid w:val="00CB5614"/>
    <w:rsid w:val="00CB5A52"/>
    <w:rsid w:val="00CB6451"/>
    <w:rsid w:val="00CB6A5D"/>
    <w:rsid w:val="00CB79CF"/>
    <w:rsid w:val="00CC0ADA"/>
    <w:rsid w:val="00CC13A7"/>
    <w:rsid w:val="00CC16AD"/>
    <w:rsid w:val="00CC2D8A"/>
    <w:rsid w:val="00CC412F"/>
    <w:rsid w:val="00CC4E79"/>
    <w:rsid w:val="00CC5B1E"/>
    <w:rsid w:val="00CC6E42"/>
    <w:rsid w:val="00CC748E"/>
    <w:rsid w:val="00CC7A06"/>
    <w:rsid w:val="00CC7C1F"/>
    <w:rsid w:val="00CD00A8"/>
    <w:rsid w:val="00CD056D"/>
    <w:rsid w:val="00CD0A15"/>
    <w:rsid w:val="00CD0FFD"/>
    <w:rsid w:val="00CD150C"/>
    <w:rsid w:val="00CD2DBC"/>
    <w:rsid w:val="00CD2E62"/>
    <w:rsid w:val="00CD3775"/>
    <w:rsid w:val="00CD3FB4"/>
    <w:rsid w:val="00CD49D3"/>
    <w:rsid w:val="00CD5007"/>
    <w:rsid w:val="00CD5ABD"/>
    <w:rsid w:val="00CD615E"/>
    <w:rsid w:val="00CD7E12"/>
    <w:rsid w:val="00CE136B"/>
    <w:rsid w:val="00CE16B4"/>
    <w:rsid w:val="00CE3351"/>
    <w:rsid w:val="00CE5700"/>
    <w:rsid w:val="00CE5789"/>
    <w:rsid w:val="00CE6363"/>
    <w:rsid w:val="00CE6EFD"/>
    <w:rsid w:val="00CE7724"/>
    <w:rsid w:val="00CE79CF"/>
    <w:rsid w:val="00CF0641"/>
    <w:rsid w:val="00CF19EC"/>
    <w:rsid w:val="00CF1C1B"/>
    <w:rsid w:val="00CF1CD8"/>
    <w:rsid w:val="00CF2465"/>
    <w:rsid w:val="00CF4F33"/>
    <w:rsid w:val="00CF54B9"/>
    <w:rsid w:val="00CF59E7"/>
    <w:rsid w:val="00CF655D"/>
    <w:rsid w:val="00CF6BA6"/>
    <w:rsid w:val="00CF74E2"/>
    <w:rsid w:val="00CF7B30"/>
    <w:rsid w:val="00D00DE3"/>
    <w:rsid w:val="00D0103C"/>
    <w:rsid w:val="00D01194"/>
    <w:rsid w:val="00D03BE5"/>
    <w:rsid w:val="00D06ECB"/>
    <w:rsid w:val="00D06FFE"/>
    <w:rsid w:val="00D07B72"/>
    <w:rsid w:val="00D07C01"/>
    <w:rsid w:val="00D10386"/>
    <w:rsid w:val="00D10AD2"/>
    <w:rsid w:val="00D11012"/>
    <w:rsid w:val="00D11212"/>
    <w:rsid w:val="00D113E9"/>
    <w:rsid w:val="00D1180D"/>
    <w:rsid w:val="00D13309"/>
    <w:rsid w:val="00D1364A"/>
    <w:rsid w:val="00D15C8D"/>
    <w:rsid w:val="00D15DB6"/>
    <w:rsid w:val="00D16970"/>
    <w:rsid w:val="00D16E76"/>
    <w:rsid w:val="00D179FE"/>
    <w:rsid w:val="00D17A02"/>
    <w:rsid w:val="00D17A16"/>
    <w:rsid w:val="00D17A49"/>
    <w:rsid w:val="00D200E7"/>
    <w:rsid w:val="00D20179"/>
    <w:rsid w:val="00D206FF"/>
    <w:rsid w:val="00D209E3"/>
    <w:rsid w:val="00D20EB7"/>
    <w:rsid w:val="00D2105C"/>
    <w:rsid w:val="00D22A9E"/>
    <w:rsid w:val="00D25896"/>
    <w:rsid w:val="00D27588"/>
    <w:rsid w:val="00D27A10"/>
    <w:rsid w:val="00D27C2F"/>
    <w:rsid w:val="00D27EA4"/>
    <w:rsid w:val="00D311EA"/>
    <w:rsid w:val="00D312E0"/>
    <w:rsid w:val="00D31B76"/>
    <w:rsid w:val="00D323A3"/>
    <w:rsid w:val="00D32551"/>
    <w:rsid w:val="00D33066"/>
    <w:rsid w:val="00D34198"/>
    <w:rsid w:val="00D34C5B"/>
    <w:rsid w:val="00D34C7C"/>
    <w:rsid w:val="00D354C7"/>
    <w:rsid w:val="00D356FE"/>
    <w:rsid w:val="00D35B9E"/>
    <w:rsid w:val="00D35EA3"/>
    <w:rsid w:val="00D37D48"/>
    <w:rsid w:val="00D405CC"/>
    <w:rsid w:val="00D4306F"/>
    <w:rsid w:val="00D43A4A"/>
    <w:rsid w:val="00D43B0E"/>
    <w:rsid w:val="00D44569"/>
    <w:rsid w:val="00D459EE"/>
    <w:rsid w:val="00D461E9"/>
    <w:rsid w:val="00D462F4"/>
    <w:rsid w:val="00D46F1C"/>
    <w:rsid w:val="00D47167"/>
    <w:rsid w:val="00D47375"/>
    <w:rsid w:val="00D47932"/>
    <w:rsid w:val="00D50710"/>
    <w:rsid w:val="00D5089D"/>
    <w:rsid w:val="00D508C3"/>
    <w:rsid w:val="00D51FA3"/>
    <w:rsid w:val="00D52B80"/>
    <w:rsid w:val="00D52C05"/>
    <w:rsid w:val="00D53E33"/>
    <w:rsid w:val="00D540B0"/>
    <w:rsid w:val="00D5635B"/>
    <w:rsid w:val="00D56A24"/>
    <w:rsid w:val="00D612BE"/>
    <w:rsid w:val="00D61FEA"/>
    <w:rsid w:val="00D62791"/>
    <w:rsid w:val="00D6295B"/>
    <w:rsid w:val="00D637EA"/>
    <w:rsid w:val="00D63A35"/>
    <w:rsid w:val="00D63FA1"/>
    <w:rsid w:val="00D64CE3"/>
    <w:rsid w:val="00D658B5"/>
    <w:rsid w:val="00D65F92"/>
    <w:rsid w:val="00D67858"/>
    <w:rsid w:val="00D7074A"/>
    <w:rsid w:val="00D708CC"/>
    <w:rsid w:val="00D70DFF"/>
    <w:rsid w:val="00D7202E"/>
    <w:rsid w:val="00D72F56"/>
    <w:rsid w:val="00D732D3"/>
    <w:rsid w:val="00D73B82"/>
    <w:rsid w:val="00D747B9"/>
    <w:rsid w:val="00D75EC1"/>
    <w:rsid w:val="00D75F91"/>
    <w:rsid w:val="00D75F92"/>
    <w:rsid w:val="00D762A9"/>
    <w:rsid w:val="00D766CC"/>
    <w:rsid w:val="00D772FB"/>
    <w:rsid w:val="00D77950"/>
    <w:rsid w:val="00D809EF"/>
    <w:rsid w:val="00D82556"/>
    <w:rsid w:val="00D8288C"/>
    <w:rsid w:val="00D8361F"/>
    <w:rsid w:val="00D84432"/>
    <w:rsid w:val="00D84476"/>
    <w:rsid w:val="00D8451E"/>
    <w:rsid w:val="00D84D71"/>
    <w:rsid w:val="00D8504C"/>
    <w:rsid w:val="00D854A1"/>
    <w:rsid w:val="00D85A27"/>
    <w:rsid w:val="00D85CF3"/>
    <w:rsid w:val="00D86982"/>
    <w:rsid w:val="00D86F1F"/>
    <w:rsid w:val="00D86F47"/>
    <w:rsid w:val="00D87168"/>
    <w:rsid w:val="00D91343"/>
    <w:rsid w:val="00D91402"/>
    <w:rsid w:val="00D91588"/>
    <w:rsid w:val="00D94232"/>
    <w:rsid w:val="00D95271"/>
    <w:rsid w:val="00D95A0C"/>
    <w:rsid w:val="00D961C7"/>
    <w:rsid w:val="00D96BCE"/>
    <w:rsid w:val="00D9701F"/>
    <w:rsid w:val="00D97100"/>
    <w:rsid w:val="00D97D85"/>
    <w:rsid w:val="00DA00AB"/>
    <w:rsid w:val="00DA014C"/>
    <w:rsid w:val="00DA03C3"/>
    <w:rsid w:val="00DA0E2F"/>
    <w:rsid w:val="00DA1004"/>
    <w:rsid w:val="00DA4D6A"/>
    <w:rsid w:val="00DA4F14"/>
    <w:rsid w:val="00DA5E0D"/>
    <w:rsid w:val="00DA5F76"/>
    <w:rsid w:val="00DA6103"/>
    <w:rsid w:val="00DA780E"/>
    <w:rsid w:val="00DA7EED"/>
    <w:rsid w:val="00DB2563"/>
    <w:rsid w:val="00DB3916"/>
    <w:rsid w:val="00DB51CA"/>
    <w:rsid w:val="00DB5CF4"/>
    <w:rsid w:val="00DB5EAB"/>
    <w:rsid w:val="00DB6570"/>
    <w:rsid w:val="00DB6A5A"/>
    <w:rsid w:val="00DC0631"/>
    <w:rsid w:val="00DC12D8"/>
    <w:rsid w:val="00DC346B"/>
    <w:rsid w:val="00DC36CF"/>
    <w:rsid w:val="00DC3850"/>
    <w:rsid w:val="00DC4B74"/>
    <w:rsid w:val="00DC5237"/>
    <w:rsid w:val="00DC570E"/>
    <w:rsid w:val="00DC7368"/>
    <w:rsid w:val="00DC7B5B"/>
    <w:rsid w:val="00DC7D92"/>
    <w:rsid w:val="00DD0493"/>
    <w:rsid w:val="00DD06B7"/>
    <w:rsid w:val="00DD1670"/>
    <w:rsid w:val="00DD1926"/>
    <w:rsid w:val="00DD2008"/>
    <w:rsid w:val="00DD23B3"/>
    <w:rsid w:val="00DD2A65"/>
    <w:rsid w:val="00DD3C1F"/>
    <w:rsid w:val="00DD3EB5"/>
    <w:rsid w:val="00DD4DF8"/>
    <w:rsid w:val="00DD4FD6"/>
    <w:rsid w:val="00DD5A4F"/>
    <w:rsid w:val="00DD6256"/>
    <w:rsid w:val="00DE0EBB"/>
    <w:rsid w:val="00DE20C5"/>
    <w:rsid w:val="00DE3F2B"/>
    <w:rsid w:val="00DE4813"/>
    <w:rsid w:val="00DE4C39"/>
    <w:rsid w:val="00DE50C4"/>
    <w:rsid w:val="00DE5139"/>
    <w:rsid w:val="00DE5905"/>
    <w:rsid w:val="00DE5A87"/>
    <w:rsid w:val="00DE5C61"/>
    <w:rsid w:val="00DE77E5"/>
    <w:rsid w:val="00DE7945"/>
    <w:rsid w:val="00DF088C"/>
    <w:rsid w:val="00DF13D5"/>
    <w:rsid w:val="00DF1CA4"/>
    <w:rsid w:val="00DF2393"/>
    <w:rsid w:val="00DF3862"/>
    <w:rsid w:val="00DF3CE8"/>
    <w:rsid w:val="00DF3F5B"/>
    <w:rsid w:val="00DF3F90"/>
    <w:rsid w:val="00DF3FB5"/>
    <w:rsid w:val="00DF4BEE"/>
    <w:rsid w:val="00DF50BD"/>
    <w:rsid w:val="00DF5CF8"/>
    <w:rsid w:val="00DF6312"/>
    <w:rsid w:val="00DF640B"/>
    <w:rsid w:val="00DF677A"/>
    <w:rsid w:val="00DF68BC"/>
    <w:rsid w:val="00E007E9"/>
    <w:rsid w:val="00E01A8D"/>
    <w:rsid w:val="00E01E91"/>
    <w:rsid w:val="00E02EF3"/>
    <w:rsid w:val="00E039D6"/>
    <w:rsid w:val="00E05E61"/>
    <w:rsid w:val="00E070C9"/>
    <w:rsid w:val="00E070DA"/>
    <w:rsid w:val="00E074FC"/>
    <w:rsid w:val="00E10C57"/>
    <w:rsid w:val="00E112D3"/>
    <w:rsid w:val="00E11DFF"/>
    <w:rsid w:val="00E11E69"/>
    <w:rsid w:val="00E1247C"/>
    <w:rsid w:val="00E1301E"/>
    <w:rsid w:val="00E14825"/>
    <w:rsid w:val="00E14A62"/>
    <w:rsid w:val="00E15A6E"/>
    <w:rsid w:val="00E16226"/>
    <w:rsid w:val="00E20722"/>
    <w:rsid w:val="00E2105B"/>
    <w:rsid w:val="00E2245F"/>
    <w:rsid w:val="00E22B3F"/>
    <w:rsid w:val="00E2394D"/>
    <w:rsid w:val="00E23BE3"/>
    <w:rsid w:val="00E241DE"/>
    <w:rsid w:val="00E24C38"/>
    <w:rsid w:val="00E25002"/>
    <w:rsid w:val="00E25A5E"/>
    <w:rsid w:val="00E26225"/>
    <w:rsid w:val="00E2637D"/>
    <w:rsid w:val="00E263AA"/>
    <w:rsid w:val="00E26CF5"/>
    <w:rsid w:val="00E270B6"/>
    <w:rsid w:val="00E270D2"/>
    <w:rsid w:val="00E27B45"/>
    <w:rsid w:val="00E27CDE"/>
    <w:rsid w:val="00E30102"/>
    <w:rsid w:val="00E3038E"/>
    <w:rsid w:val="00E30A8C"/>
    <w:rsid w:val="00E31F41"/>
    <w:rsid w:val="00E32BE8"/>
    <w:rsid w:val="00E375F5"/>
    <w:rsid w:val="00E378A2"/>
    <w:rsid w:val="00E37B5C"/>
    <w:rsid w:val="00E405AD"/>
    <w:rsid w:val="00E407DF"/>
    <w:rsid w:val="00E40D9B"/>
    <w:rsid w:val="00E412FD"/>
    <w:rsid w:val="00E41A08"/>
    <w:rsid w:val="00E41C36"/>
    <w:rsid w:val="00E425F3"/>
    <w:rsid w:val="00E429F8"/>
    <w:rsid w:val="00E43508"/>
    <w:rsid w:val="00E435EE"/>
    <w:rsid w:val="00E448C5"/>
    <w:rsid w:val="00E44B18"/>
    <w:rsid w:val="00E45998"/>
    <w:rsid w:val="00E45CB8"/>
    <w:rsid w:val="00E45E0B"/>
    <w:rsid w:val="00E46240"/>
    <w:rsid w:val="00E46345"/>
    <w:rsid w:val="00E46BAA"/>
    <w:rsid w:val="00E47164"/>
    <w:rsid w:val="00E47277"/>
    <w:rsid w:val="00E4773C"/>
    <w:rsid w:val="00E47BE2"/>
    <w:rsid w:val="00E47DE3"/>
    <w:rsid w:val="00E47F8E"/>
    <w:rsid w:val="00E47FF4"/>
    <w:rsid w:val="00E5318A"/>
    <w:rsid w:val="00E5362D"/>
    <w:rsid w:val="00E53DDF"/>
    <w:rsid w:val="00E541E0"/>
    <w:rsid w:val="00E549E4"/>
    <w:rsid w:val="00E55C8C"/>
    <w:rsid w:val="00E56CDF"/>
    <w:rsid w:val="00E601CD"/>
    <w:rsid w:val="00E6153F"/>
    <w:rsid w:val="00E617DB"/>
    <w:rsid w:val="00E61ED4"/>
    <w:rsid w:val="00E62C05"/>
    <w:rsid w:val="00E63561"/>
    <w:rsid w:val="00E636B7"/>
    <w:rsid w:val="00E6375C"/>
    <w:rsid w:val="00E639D5"/>
    <w:rsid w:val="00E643C3"/>
    <w:rsid w:val="00E649AF"/>
    <w:rsid w:val="00E64A25"/>
    <w:rsid w:val="00E64EF2"/>
    <w:rsid w:val="00E667E2"/>
    <w:rsid w:val="00E677E3"/>
    <w:rsid w:val="00E70416"/>
    <w:rsid w:val="00E70AA3"/>
    <w:rsid w:val="00E70F69"/>
    <w:rsid w:val="00E71CE0"/>
    <w:rsid w:val="00E72548"/>
    <w:rsid w:val="00E7290A"/>
    <w:rsid w:val="00E730A5"/>
    <w:rsid w:val="00E7323D"/>
    <w:rsid w:val="00E74C75"/>
    <w:rsid w:val="00E75BDA"/>
    <w:rsid w:val="00E75C9B"/>
    <w:rsid w:val="00E7685D"/>
    <w:rsid w:val="00E769A9"/>
    <w:rsid w:val="00E779D9"/>
    <w:rsid w:val="00E77DD0"/>
    <w:rsid w:val="00E77F7B"/>
    <w:rsid w:val="00E8168E"/>
    <w:rsid w:val="00E817E1"/>
    <w:rsid w:val="00E81D47"/>
    <w:rsid w:val="00E81DAD"/>
    <w:rsid w:val="00E822DF"/>
    <w:rsid w:val="00E82AFB"/>
    <w:rsid w:val="00E839F9"/>
    <w:rsid w:val="00E85B4F"/>
    <w:rsid w:val="00E864E6"/>
    <w:rsid w:val="00E86894"/>
    <w:rsid w:val="00E86D32"/>
    <w:rsid w:val="00E9032D"/>
    <w:rsid w:val="00E91B29"/>
    <w:rsid w:val="00E9230F"/>
    <w:rsid w:val="00E947DC"/>
    <w:rsid w:val="00E94F54"/>
    <w:rsid w:val="00E95FE3"/>
    <w:rsid w:val="00E9668E"/>
    <w:rsid w:val="00E968F1"/>
    <w:rsid w:val="00EA0F10"/>
    <w:rsid w:val="00EA377E"/>
    <w:rsid w:val="00EA3A91"/>
    <w:rsid w:val="00EA3E83"/>
    <w:rsid w:val="00EA4100"/>
    <w:rsid w:val="00EA4195"/>
    <w:rsid w:val="00EA4988"/>
    <w:rsid w:val="00EA4DC2"/>
    <w:rsid w:val="00EA5406"/>
    <w:rsid w:val="00EA5508"/>
    <w:rsid w:val="00EA694C"/>
    <w:rsid w:val="00EA724A"/>
    <w:rsid w:val="00EA7D24"/>
    <w:rsid w:val="00EB02E8"/>
    <w:rsid w:val="00EB0660"/>
    <w:rsid w:val="00EB07A5"/>
    <w:rsid w:val="00EB0890"/>
    <w:rsid w:val="00EB0B6D"/>
    <w:rsid w:val="00EB10D9"/>
    <w:rsid w:val="00EB319F"/>
    <w:rsid w:val="00EB32C8"/>
    <w:rsid w:val="00EB3C91"/>
    <w:rsid w:val="00EB563A"/>
    <w:rsid w:val="00EB6450"/>
    <w:rsid w:val="00EB6D3C"/>
    <w:rsid w:val="00EB6FAC"/>
    <w:rsid w:val="00EB7C11"/>
    <w:rsid w:val="00EC07EB"/>
    <w:rsid w:val="00EC120F"/>
    <w:rsid w:val="00EC12BE"/>
    <w:rsid w:val="00EC2E61"/>
    <w:rsid w:val="00EC4252"/>
    <w:rsid w:val="00EC61C4"/>
    <w:rsid w:val="00EC7628"/>
    <w:rsid w:val="00EC79D5"/>
    <w:rsid w:val="00EC7A33"/>
    <w:rsid w:val="00EC7DB6"/>
    <w:rsid w:val="00EC7E9A"/>
    <w:rsid w:val="00ED0A91"/>
    <w:rsid w:val="00ED149D"/>
    <w:rsid w:val="00ED2BA5"/>
    <w:rsid w:val="00ED2C95"/>
    <w:rsid w:val="00ED2E5C"/>
    <w:rsid w:val="00ED3429"/>
    <w:rsid w:val="00ED3DAD"/>
    <w:rsid w:val="00ED47EA"/>
    <w:rsid w:val="00ED52A5"/>
    <w:rsid w:val="00ED590B"/>
    <w:rsid w:val="00ED7DF1"/>
    <w:rsid w:val="00EE03C7"/>
    <w:rsid w:val="00EE0615"/>
    <w:rsid w:val="00EE16A0"/>
    <w:rsid w:val="00EE170A"/>
    <w:rsid w:val="00EE19F3"/>
    <w:rsid w:val="00EE1BD2"/>
    <w:rsid w:val="00EE1DF8"/>
    <w:rsid w:val="00EE34D1"/>
    <w:rsid w:val="00EE4D2C"/>
    <w:rsid w:val="00EE5FCC"/>
    <w:rsid w:val="00EE63EC"/>
    <w:rsid w:val="00EE65A2"/>
    <w:rsid w:val="00EE68C1"/>
    <w:rsid w:val="00EE735B"/>
    <w:rsid w:val="00EF0948"/>
    <w:rsid w:val="00EF291D"/>
    <w:rsid w:val="00EF3F46"/>
    <w:rsid w:val="00EF4680"/>
    <w:rsid w:val="00EF56DC"/>
    <w:rsid w:val="00EF577C"/>
    <w:rsid w:val="00EF65C7"/>
    <w:rsid w:val="00F00DE5"/>
    <w:rsid w:val="00F0110B"/>
    <w:rsid w:val="00F011B2"/>
    <w:rsid w:val="00F0149F"/>
    <w:rsid w:val="00F02151"/>
    <w:rsid w:val="00F032A3"/>
    <w:rsid w:val="00F0363E"/>
    <w:rsid w:val="00F03926"/>
    <w:rsid w:val="00F041B9"/>
    <w:rsid w:val="00F0443F"/>
    <w:rsid w:val="00F04537"/>
    <w:rsid w:val="00F05C2E"/>
    <w:rsid w:val="00F0673E"/>
    <w:rsid w:val="00F07B91"/>
    <w:rsid w:val="00F114AF"/>
    <w:rsid w:val="00F120D3"/>
    <w:rsid w:val="00F1217F"/>
    <w:rsid w:val="00F12737"/>
    <w:rsid w:val="00F14C49"/>
    <w:rsid w:val="00F1592F"/>
    <w:rsid w:val="00F15A41"/>
    <w:rsid w:val="00F166CD"/>
    <w:rsid w:val="00F20617"/>
    <w:rsid w:val="00F2105B"/>
    <w:rsid w:val="00F21E12"/>
    <w:rsid w:val="00F223AB"/>
    <w:rsid w:val="00F238DA"/>
    <w:rsid w:val="00F23D8C"/>
    <w:rsid w:val="00F24A76"/>
    <w:rsid w:val="00F264E4"/>
    <w:rsid w:val="00F26FB5"/>
    <w:rsid w:val="00F2701D"/>
    <w:rsid w:val="00F27850"/>
    <w:rsid w:val="00F27BED"/>
    <w:rsid w:val="00F302D9"/>
    <w:rsid w:val="00F30C38"/>
    <w:rsid w:val="00F30EAA"/>
    <w:rsid w:val="00F31940"/>
    <w:rsid w:val="00F32026"/>
    <w:rsid w:val="00F34733"/>
    <w:rsid w:val="00F34A01"/>
    <w:rsid w:val="00F35F7C"/>
    <w:rsid w:val="00F36051"/>
    <w:rsid w:val="00F3684B"/>
    <w:rsid w:val="00F36ECC"/>
    <w:rsid w:val="00F37F6C"/>
    <w:rsid w:val="00F403ED"/>
    <w:rsid w:val="00F41033"/>
    <w:rsid w:val="00F41EE5"/>
    <w:rsid w:val="00F42B74"/>
    <w:rsid w:val="00F43CEF"/>
    <w:rsid w:val="00F442FA"/>
    <w:rsid w:val="00F44C19"/>
    <w:rsid w:val="00F45EA0"/>
    <w:rsid w:val="00F479CC"/>
    <w:rsid w:val="00F510D8"/>
    <w:rsid w:val="00F522DC"/>
    <w:rsid w:val="00F54285"/>
    <w:rsid w:val="00F55C32"/>
    <w:rsid w:val="00F566ED"/>
    <w:rsid w:val="00F56F73"/>
    <w:rsid w:val="00F60F64"/>
    <w:rsid w:val="00F62BF0"/>
    <w:rsid w:val="00F62DE6"/>
    <w:rsid w:val="00F62E12"/>
    <w:rsid w:val="00F62FCB"/>
    <w:rsid w:val="00F640C9"/>
    <w:rsid w:val="00F67E0E"/>
    <w:rsid w:val="00F70341"/>
    <w:rsid w:val="00F705F3"/>
    <w:rsid w:val="00F707F2"/>
    <w:rsid w:val="00F7125C"/>
    <w:rsid w:val="00F73179"/>
    <w:rsid w:val="00F75626"/>
    <w:rsid w:val="00F76F0B"/>
    <w:rsid w:val="00F76F12"/>
    <w:rsid w:val="00F80806"/>
    <w:rsid w:val="00F81571"/>
    <w:rsid w:val="00F83B31"/>
    <w:rsid w:val="00F8421C"/>
    <w:rsid w:val="00F85672"/>
    <w:rsid w:val="00F85786"/>
    <w:rsid w:val="00F86610"/>
    <w:rsid w:val="00F87F00"/>
    <w:rsid w:val="00F90592"/>
    <w:rsid w:val="00F90AB3"/>
    <w:rsid w:val="00F9209A"/>
    <w:rsid w:val="00F92784"/>
    <w:rsid w:val="00F937FC"/>
    <w:rsid w:val="00F950CE"/>
    <w:rsid w:val="00F952A1"/>
    <w:rsid w:val="00F962AA"/>
    <w:rsid w:val="00F97082"/>
    <w:rsid w:val="00F97599"/>
    <w:rsid w:val="00F977FF"/>
    <w:rsid w:val="00FA03B2"/>
    <w:rsid w:val="00FA19C2"/>
    <w:rsid w:val="00FA3176"/>
    <w:rsid w:val="00FA43CA"/>
    <w:rsid w:val="00FA62C2"/>
    <w:rsid w:val="00FB0ABB"/>
    <w:rsid w:val="00FB1B2F"/>
    <w:rsid w:val="00FB2AB4"/>
    <w:rsid w:val="00FB2B17"/>
    <w:rsid w:val="00FB2B2E"/>
    <w:rsid w:val="00FB34B4"/>
    <w:rsid w:val="00FB3796"/>
    <w:rsid w:val="00FB37AD"/>
    <w:rsid w:val="00FB3A88"/>
    <w:rsid w:val="00FB4908"/>
    <w:rsid w:val="00FB52F1"/>
    <w:rsid w:val="00FB6335"/>
    <w:rsid w:val="00FB6F62"/>
    <w:rsid w:val="00FB724D"/>
    <w:rsid w:val="00FB7588"/>
    <w:rsid w:val="00FB7F07"/>
    <w:rsid w:val="00FC0F86"/>
    <w:rsid w:val="00FC236F"/>
    <w:rsid w:val="00FC24EE"/>
    <w:rsid w:val="00FC323B"/>
    <w:rsid w:val="00FC3E07"/>
    <w:rsid w:val="00FC417F"/>
    <w:rsid w:val="00FC4C87"/>
    <w:rsid w:val="00FC597C"/>
    <w:rsid w:val="00FC5CB4"/>
    <w:rsid w:val="00FC644B"/>
    <w:rsid w:val="00FC72D4"/>
    <w:rsid w:val="00FD1633"/>
    <w:rsid w:val="00FD1B54"/>
    <w:rsid w:val="00FD2870"/>
    <w:rsid w:val="00FD31A9"/>
    <w:rsid w:val="00FD37BD"/>
    <w:rsid w:val="00FD3880"/>
    <w:rsid w:val="00FD39E1"/>
    <w:rsid w:val="00FD39F9"/>
    <w:rsid w:val="00FD4C32"/>
    <w:rsid w:val="00FD4D27"/>
    <w:rsid w:val="00FD574A"/>
    <w:rsid w:val="00FE0757"/>
    <w:rsid w:val="00FE1FD1"/>
    <w:rsid w:val="00FE2D5E"/>
    <w:rsid w:val="00FE3704"/>
    <w:rsid w:val="00FE45C1"/>
    <w:rsid w:val="00FE4C25"/>
    <w:rsid w:val="00FE6002"/>
    <w:rsid w:val="00FF0A71"/>
    <w:rsid w:val="00FF1746"/>
    <w:rsid w:val="00FF1D36"/>
    <w:rsid w:val="00FF292D"/>
    <w:rsid w:val="00FF29F0"/>
    <w:rsid w:val="00FF53F3"/>
    <w:rsid w:val="00FF54F2"/>
    <w:rsid w:val="00FF74AF"/>
  </w:rsids>
  <m:mathPr>
    <m:mathFont m:val="Cambria Math"/>
    <m:brkBin m:val="before"/>
    <m:brkBinSub m:val="--"/>
    <m:smallFrac m:val="0"/>
    <m:dispDef/>
    <m:lMargin m:val="0"/>
    <m:rMargin m:val="0"/>
    <m:defJc m:val="centerGroup"/>
    <m:wrapRight/>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BFD8435"/>
  <w15:docId w15:val="{0A4AC043-206C-4704-9B5D-489FE81915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widowControl w:val="0"/>
      <w:tabs>
        <w:tab w:val="left" w:pos="227"/>
      </w:tabs>
      <w:ind w:firstLine="227"/>
      <w:jc w:val="both"/>
    </w:pPr>
    <w:rPr>
      <w:rFonts w:ascii="Garamond" w:hAnsi="Garamond"/>
      <w:sz w:val="24"/>
      <w:lang w:eastAsia="it-IT"/>
    </w:rPr>
  </w:style>
  <w:style w:type="paragraph" w:styleId="Titolo1">
    <w:name w:val="heading 1"/>
    <w:basedOn w:val="Normale"/>
    <w:next w:val="Normale"/>
    <w:link w:val="Titolo1Carattere"/>
    <w:uiPriority w:val="9"/>
    <w:qFormat/>
    <w:pPr>
      <w:ind w:firstLine="0"/>
      <w:jc w:val="center"/>
      <w:outlineLvl w:val="0"/>
    </w:pPr>
    <w:rPr>
      <w:b/>
      <w:kern w:val="28"/>
      <w:sz w:val="25"/>
    </w:rPr>
  </w:style>
  <w:style w:type="paragraph" w:styleId="Titolo2">
    <w:name w:val="heading 2"/>
    <w:basedOn w:val="Normale"/>
    <w:next w:val="Normale"/>
    <w:link w:val="Titolo2Carattere"/>
    <w:uiPriority w:val="9"/>
    <w:qFormat/>
    <w:pPr>
      <w:ind w:firstLine="0"/>
      <w:jc w:val="center"/>
      <w:outlineLvl w:val="1"/>
    </w:pPr>
    <w:rPr>
      <w:b/>
      <w:i/>
      <w:sz w:val="22"/>
    </w:rPr>
  </w:style>
  <w:style w:type="paragraph" w:styleId="Titolo3">
    <w:name w:val="heading 3"/>
    <w:basedOn w:val="Normale"/>
    <w:next w:val="Normale"/>
    <w:link w:val="Titolo3Carattere"/>
    <w:uiPriority w:val="9"/>
    <w:qFormat/>
    <w:pPr>
      <w:ind w:firstLine="0"/>
      <w:jc w:val="center"/>
      <w:outlineLvl w:val="2"/>
    </w:pPr>
    <w:rPr>
      <w:i/>
    </w:rPr>
  </w:style>
  <w:style w:type="paragraph" w:styleId="Titolo4">
    <w:name w:val="heading 4"/>
    <w:basedOn w:val="Normale"/>
    <w:next w:val="Normale"/>
    <w:qFormat/>
    <w:pPr>
      <w:keepNext/>
      <w:widowControl/>
      <w:ind w:firstLine="0"/>
      <w:jc w:val="center"/>
      <w:outlineLvl w:val="3"/>
    </w:pPr>
    <w:rPr>
      <w:b/>
    </w:rPr>
  </w:style>
  <w:style w:type="paragraph" w:styleId="Titolo5">
    <w:name w:val="heading 5"/>
    <w:basedOn w:val="Normale"/>
    <w:next w:val="Normale"/>
    <w:qFormat/>
    <w:pPr>
      <w:keepNext/>
      <w:spacing w:line="500" w:lineRule="exact"/>
      <w:ind w:firstLine="0"/>
      <w:outlineLvl w:val="4"/>
    </w:pPr>
    <w:rPr>
      <w:rFonts w:ascii="Book Antiqua" w:hAnsi="Book Antiqua"/>
      <w:b/>
      <w:i/>
      <w:color w:val="808080"/>
      <w:sz w:val="52"/>
    </w:rPr>
  </w:style>
  <w:style w:type="paragraph" w:styleId="Titolo6">
    <w:name w:val="heading 6"/>
    <w:basedOn w:val="Normale"/>
    <w:next w:val="Normale"/>
    <w:qFormat/>
    <w:pPr>
      <w:keepNext/>
      <w:spacing w:before="100" w:after="100" w:line="180" w:lineRule="exact"/>
      <w:ind w:firstLine="0"/>
      <w:jc w:val="center"/>
      <w:outlineLvl w:val="5"/>
    </w:pPr>
    <w:rPr>
      <w:i/>
      <w:sz w:val="18"/>
    </w:rPr>
  </w:style>
  <w:style w:type="paragraph" w:styleId="Titolo7">
    <w:name w:val="heading 7"/>
    <w:basedOn w:val="Normale"/>
    <w:next w:val="Normale"/>
    <w:qFormat/>
    <w:pPr>
      <w:keepNext/>
      <w:widowControl/>
      <w:ind w:firstLine="567"/>
      <w:outlineLvl w:val="6"/>
    </w:pPr>
    <w:rPr>
      <w:rFonts w:ascii="Times New Roman" w:hAnsi="Times New Roman"/>
      <w:color w:val="000000"/>
      <w:spacing w:val="-1"/>
    </w:rPr>
  </w:style>
  <w:style w:type="paragraph" w:styleId="Titolo8">
    <w:name w:val="heading 8"/>
    <w:basedOn w:val="Normale"/>
    <w:next w:val="Normale"/>
    <w:qFormat/>
    <w:pPr>
      <w:keepNext/>
      <w:ind w:firstLine="0"/>
      <w:jc w:val="center"/>
      <w:outlineLvl w:val="7"/>
    </w:pPr>
    <w:rPr>
      <w:i/>
      <w:sz w:val="26"/>
    </w:rPr>
  </w:style>
  <w:style w:type="paragraph" w:styleId="Titolo9">
    <w:name w:val="heading 9"/>
    <w:basedOn w:val="Normale"/>
    <w:next w:val="Normale"/>
    <w:qFormat/>
    <w:pPr>
      <w:keepNext/>
      <w:widowControl/>
      <w:ind w:firstLine="0"/>
      <w:jc w:val="left"/>
      <w:outlineLvl w:val="8"/>
    </w:pPr>
    <w:rPr>
      <w:rFonts w:ascii="Times New Roman" w:hAnsi="Times New Roman"/>
      <w:b/>
      <w:spacing w:val="-1"/>
      <w:sz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Rimandonotaapidipagina">
    <w:name w:val="footnote reference"/>
    <w:aliases w:val="Footnote symbol,RP Rimando nota a piè di pagina,Rimando nota a piè di pagina FSE,Inf_Note a piè di pagina,BVI fnr,Rimando nota a piè di pagina2,Voetnootverwijzing,Rimando nota a piè di pagina-IMONT,Footn,Footnote symbol1,fr"/>
    <w:uiPriority w:val="99"/>
    <w:rPr>
      <w:w w:val="100"/>
      <w:position w:val="0"/>
      <w:vertAlign w:val="superscript"/>
    </w:rPr>
  </w:style>
  <w:style w:type="character" w:styleId="Numeropagina">
    <w:name w:val="page number"/>
    <w:rPr>
      <w:sz w:val="20"/>
    </w:rPr>
  </w:style>
  <w:style w:type="paragraph" w:styleId="Intestazione">
    <w:name w:val="header"/>
    <w:basedOn w:val="Normale"/>
    <w:uiPriority w:val="99"/>
    <w:pPr>
      <w:tabs>
        <w:tab w:val="center" w:pos="4819"/>
        <w:tab w:val="right" w:pos="9638"/>
      </w:tabs>
      <w:ind w:firstLine="0"/>
      <w:jc w:val="center"/>
    </w:pPr>
    <w:rPr>
      <w:i/>
      <w:sz w:val="18"/>
    </w:rPr>
  </w:style>
  <w:style w:type="paragraph" w:styleId="Pidipagina">
    <w:name w:val="footer"/>
    <w:basedOn w:val="Normale"/>
    <w:uiPriority w:val="99"/>
    <w:pPr>
      <w:tabs>
        <w:tab w:val="center" w:pos="4819"/>
        <w:tab w:val="right" w:pos="9638"/>
      </w:tabs>
    </w:pPr>
  </w:style>
  <w:style w:type="paragraph" w:customStyle="1" w:styleId="Titolone">
    <w:name w:val="Titolone"/>
    <w:basedOn w:val="Normale"/>
    <w:pPr>
      <w:framePr w:w="6804" w:h="2155" w:hRule="exact" w:wrap="notBeside" w:hAnchor="margin" w:yAlign="top"/>
      <w:ind w:firstLine="0"/>
      <w:jc w:val="center"/>
    </w:pPr>
    <w:rPr>
      <w:b/>
      <w:sz w:val="28"/>
    </w:rPr>
  </w:style>
  <w:style w:type="paragraph" w:styleId="Testonotaapidipagina">
    <w:name w:val="footnote text"/>
    <w:aliases w:val="stile 1,Footnote,Footnote1,Footnote2,Footnote3,Footnote4,Footnote5,Footnote6,Footnote7,Footnote8,Footnote9,Footnote10,Footnote11,Footnote21,Footnote31,Footnote41,Footnote51,Footnote61,Footnote71,Footnote81,Footnote91,note,Zn"/>
    <w:basedOn w:val="Normale"/>
    <w:uiPriority w:val="99"/>
    <w:qFormat/>
    <w:rPr>
      <w:sz w:val="19"/>
    </w:rPr>
  </w:style>
  <w:style w:type="paragraph" w:styleId="Rientrocorpodeltesto">
    <w:name w:val="Body Text Indent"/>
    <w:basedOn w:val="Normale"/>
    <w:semiHidden/>
    <w:pPr>
      <w:ind w:left="227" w:hanging="227"/>
    </w:pPr>
  </w:style>
  <w:style w:type="paragraph" w:customStyle="1" w:styleId="larghino">
    <w:name w:val="larghino"/>
    <w:basedOn w:val="Normale"/>
    <w:rPr>
      <w:spacing w:val="1"/>
    </w:rPr>
  </w:style>
  <w:style w:type="paragraph" w:customStyle="1" w:styleId="strettino">
    <w:name w:val="strettino"/>
    <w:basedOn w:val="Normale"/>
    <w:rPr>
      <w:spacing w:val="-1"/>
    </w:rPr>
  </w:style>
  <w:style w:type="paragraph" w:customStyle="1" w:styleId="stretto">
    <w:name w:val="stretto"/>
    <w:basedOn w:val="strettino"/>
    <w:rPr>
      <w:spacing w:val="-3"/>
    </w:rPr>
  </w:style>
  <w:style w:type="paragraph" w:customStyle="1" w:styleId="testotabella">
    <w:name w:val="testo tabella"/>
    <w:basedOn w:val="Normale"/>
    <w:pPr>
      <w:spacing w:before="40" w:after="40"/>
      <w:ind w:firstLine="0"/>
      <w:jc w:val="center"/>
    </w:pPr>
    <w:rPr>
      <w:sz w:val="18"/>
    </w:rPr>
  </w:style>
  <w:style w:type="paragraph" w:styleId="Bibliografia">
    <w:name w:val="Bibliography"/>
    <w:basedOn w:val="Normale"/>
    <w:next w:val="Normale"/>
    <w:unhideWhenUsed/>
    <w:pPr>
      <w:ind w:left="227" w:hanging="227"/>
    </w:pPr>
    <w:rPr>
      <w:sz w:val="21"/>
    </w:rPr>
  </w:style>
  <w:style w:type="paragraph" w:customStyle="1" w:styleId="citazione">
    <w:name w:val="citazione"/>
    <w:basedOn w:val="Normale"/>
    <w:pPr>
      <w:ind w:left="227" w:firstLine="0"/>
    </w:pPr>
    <w:rPr>
      <w:sz w:val="22"/>
    </w:rPr>
  </w:style>
  <w:style w:type="paragraph" w:customStyle="1" w:styleId="fonte">
    <w:name w:val="fonte"/>
    <w:basedOn w:val="testotabella"/>
    <w:pPr>
      <w:spacing w:after="0"/>
      <w:jc w:val="both"/>
    </w:pPr>
  </w:style>
  <w:style w:type="paragraph" w:styleId="Testonormale">
    <w:name w:val="Plain Text"/>
    <w:basedOn w:val="Normale"/>
    <w:semiHidden/>
    <w:pPr>
      <w:widowControl/>
      <w:tabs>
        <w:tab w:val="clear" w:pos="227"/>
      </w:tabs>
      <w:ind w:firstLine="0"/>
      <w:jc w:val="left"/>
    </w:pPr>
    <w:rPr>
      <w:rFonts w:ascii="Consolas" w:eastAsia="Calibri" w:hAnsi="Consolas"/>
      <w:sz w:val="21"/>
    </w:rPr>
  </w:style>
  <w:style w:type="paragraph" w:customStyle="1" w:styleId="parte">
    <w:name w:val="parte"/>
    <w:basedOn w:val="Normale"/>
    <w:pPr>
      <w:ind w:firstLine="0"/>
      <w:jc w:val="center"/>
    </w:pPr>
    <w:rPr>
      <w:sz w:val="25"/>
    </w:rPr>
  </w:style>
  <w:style w:type="character" w:styleId="Collegamentoipertestuale">
    <w:name w:val="Hyperlink"/>
    <w:uiPriority w:val="99"/>
    <w:rPr>
      <w:color w:val="0000FF"/>
      <w:u w:val="single"/>
    </w:rPr>
  </w:style>
  <w:style w:type="paragraph" w:customStyle="1" w:styleId="Testotabella0">
    <w:name w:val="Testo tabella"/>
    <w:basedOn w:val="Normale"/>
    <w:pPr>
      <w:spacing w:after="20"/>
      <w:ind w:firstLine="0"/>
      <w:jc w:val="center"/>
    </w:pPr>
    <w:rPr>
      <w:spacing w:val="-1"/>
      <w:sz w:val="18"/>
    </w:rPr>
  </w:style>
  <w:style w:type="paragraph" w:customStyle="1" w:styleId="Titolotabella">
    <w:name w:val="Titolo tabella"/>
    <w:basedOn w:val="Normale"/>
    <w:pPr>
      <w:spacing w:after="120"/>
      <w:ind w:firstLine="0"/>
      <w:jc w:val="center"/>
    </w:pPr>
    <w:rPr>
      <w:i/>
    </w:rPr>
  </w:style>
  <w:style w:type="paragraph" w:customStyle="1" w:styleId="Fonte0">
    <w:name w:val="Fonte"/>
    <w:basedOn w:val="Normale"/>
    <w:pPr>
      <w:spacing w:before="160"/>
      <w:ind w:firstLine="0"/>
    </w:pPr>
    <w:rPr>
      <w:sz w:val="18"/>
    </w:rPr>
  </w:style>
  <w:style w:type="paragraph" w:styleId="Didascalia">
    <w:name w:val="caption"/>
    <w:basedOn w:val="Normale"/>
    <w:next w:val="Normale"/>
    <w:qFormat/>
    <w:pPr>
      <w:framePr w:w="5670" w:h="3033" w:hRule="exact" w:wrap="notBeside" w:hAnchor="margin" w:yAlign="top"/>
      <w:ind w:firstLine="0"/>
      <w:jc w:val="center"/>
    </w:pPr>
    <w:rPr>
      <w:rFonts w:ascii="NewBskvll BT" w:hAnsi="NewBskvll BT"/>
      <w:spacing w:val="-1"/>
    </w:rPr>
  </w:style>
  <w:style w:type="paragraph" w:customStyle="1" w:styleId="appendice">
    <w:name w:val="appendice"/>
    <w:basedOn w:val="Normale"/>
    <w:pPr>
      <w:spacing w:line="245" w:lineRule="auto"/>
    </w:pPr>
    <w:rPr>
      <w:rFonts w:ascii="NewBskvll BT" w:hAnsi="NewBskvll BT"/>
      <w:spacing w:val="-1"/>
      <w:sz w:val="18"/>
    </w:rPr>
  </w:style>
  <w:style w:type="paragraph" w:customStyle="1" w:styleId="riquadro">
    <w:name w:val="riquadro"/>
    <w:basedOn w:val="Normale"/>
    <w:pPr>
      <w:tabs>
        <w:tab w:val="left" w:pos="340"/>
      </w:tabs>
      <w:spacing w:line="242" w:lineRule="auto"/>
      <w:ind w:left="113" w:right="113"/>
    </w:pPr>
    <w:rPr>
      <w:rFonts w:ascii="NewBskvll BT" w:hAnsi="NewBskvll BT"/>
      <w:spacing w:val="-1"/>
      <w:sz w:val="18"/>
    </w:rPr>
  </w:style>
  <w:style w:type="paragraph" w:customStyle="1" w:styleId="domanda">
    <w:name w:val="domanda"/>
    <w:basedOn w:val="Normale"/>
    <w:pPr>
      <w:spacing w:line="242" w:lineRule="auto"/>
      <w:ind w:left="227" w:firstLine="0"/>
    </w:pPr>
    <w:rPr>
      <w:rFonts w:ascii="NewBskvll BT" w:hAnsi="NewBskvll BT"/>
      <w:i/>
      <w:sz w:val="21"/>
    </w:rPr>
  </w:style>
  <w:style w:type="paragraph" w:styleId="Iniziomodulo-z">
    <w:name w:val="HTML Top of Form"/>
    <w:basedOn w:val="Normale"/>
    <w:next w:val="Normale"/>
    <w:hidden/>
    <w:pPr>
      <w:widowControl/>
      <w:pBdr>
        <w:bottom w:val="single" w:sz="6" w:space="1" w:color="auto"/>
      </w:pBdr>
      <w:tabs>
        <w:tab w:val="clear" w:pos="227"/>
      </w:tabs>
      <w:ind w:firstLine="0"/>
      <w:jc w:val="center"/>
    </w:pPr>
    <w:rPr>
      <w:rFonts w:ascii="Arial" w:hAnsi="Arial"/>
      <w:vanish/>
      <w:spacing w:val="-1"/>
      <w:sz w:val="16"/>
    </w:rPr>
  </w:style>
  <w:style w:type="paragraph" w:styleId="Paragrafoelenco">
    <w:name w:val="List Paragraph"/>
    <w:basedOn w:val="Normale"/>
    <w:uiPriority w:val="34"/>
    <w:qFormat/>
    <w:pPr>
      <w:widowControl/>
      <w:tabs>
        <w:tab w:val="clear" w:pos="227"/>
      </w:tabs>
      <w:spacing w:after="200" w:line="276" w:lineRule="auto"/>
      <w:ind w:firstLine="0"/>
      <w:jc w:val="left"/>
    </w:pPr>
    <w:rPr>
      <w:rFonts w:ascii="TheSans B5 Plain" w:eastAsia="Calibri" w:hAnsi="TheSans B5 Plain"/>
      <w:sz w:val="22"/>
    </w:rPr>
  </w:style>
  <w:style w:type="character" w:customStyle="1" w:styleId="TestonotaapidipaginaCarattere">
    <w:name w:val="Testo nota a piè di pagina Carattere"/>
    <w:aliases w:val=" Carattere Carattere,Carattere Carattere,stile 1 Carattere,Footnote Carattere,Footnote1 Carattere,Footnote2 Carattere,Footnote3 Carattere,Footnote4 Carattere,Footnote5 Carattere,Footnote6 Carattere"/>
    <w:uiPriority w:val="99"/>
    <w:rPr>
      <w:sz w:val="20"/>
      <w:szCs w:val="20"/>
    </w:rPr>
  </w:style>
  <w:style w:type="character" w:customStyle="1" w:styleId="PreformattatoHTMLCarattere">
    <w:name w:val="Preformattato HTML Carattere"/>
    <w:rPr>
      <w:rFonts w:ascii="Courier New" w:eastAsia="Times New Roman" w:hAnsi="Courier New" w:cs="MS PGothic"/>
      <w:sz w:val="20"/>
      <w:szCs w:val="20"/>
      <w:lang w:eastAsia="it-IT"/>
    </w:rPr>
  </w:style>
  <w:style w:type="character" w:customStyle="1" w:styleId="IntestazioneCarattere">
    <w:name w:val="Intestazione Carattere"/>
    <w:basedOn w:val="Carpredefinitoparagrafo"/>
    <w:uiPriority w:val="99"/>
  </w:style>
  <w:style w:type="character" w:customStyle="1" w:styleId="PidipaginaCarattere">
    <w:name w:val="Piè di pagina Carattere"/>
    <w:basedOn w:val="Carpredefinitoparagrafo"/>
    <w:uiPriority w:val="99"/>
  </w:style>
  <w:style w:type="paragraph" w:customStyle="1" w:styleId="3vff3xh4yd">
    <w:name w:val="_3vff3xh4yd"/>
    <w:basedOn w:val="Normale"/>
    <w:pPr>
      <w:widowControl/>
      <w:tabs>
        <w:tab w:val="clear" w:pos="227"/>
      </w:tabs>
      <w:spacing w:before="100" w:after="100"/>
      <w:ind w:firstLine="0"/>
      <w:jc w:val="left"/>
    </w:pPr>
    <w:rPr>
      <w:rFonts w:ascii="Times New Roman" w:hAnsi="Times New Roman"/>
    </w:rPr>
  </w:style>
  <w:style w:type="paragraph" w:styleId="PreformattatoHTML">
    <w:name w:val="HTML Preformatted"/>
    <w:basedOn w:val="Normale"/>
    <w:unhideWhenUsed/>
    <w:pPr>
      <w:widowControl/>
      <w:tabs>
        <w:tab w:val="clear" w:pos="22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sz w:val="20"/>
    </w:rPr>
  </w:style>
  <w:style w:type="paragraph" w:styleId="NormaleWeb">
    <w:name w:val="Normal (Web)"/>
    <w:basedOn w:val="Normale"/>
    <w:uiPriority w:val="99"/>
    <w:unhideWhenUsed/>
    <w:pPr>
      <w:widowControl/>
      <w:tabs>
        <w:tab w:val="clear" w:pos="227"/>
      </w:tabs>
      <w:spacing w:before="100" w:after="100"/>
      <w:ind w:firstLine="0"/>
      <w:jc w:val="left"/>
    </w:pPr>
    <w:rPr>
      <w:rFonts w:ascii="Times New Roman" w:hAnsi="Times New Roman"/>
    </w:rPr>
  </w:style>
  <w:style w:type="paragraph" w:customStyle="1" w:styleId="Paragrafoelenco1">
    <w:name w:val="Paragrafo elenco1"/>
    <w:basedOn w:val="Normale"/>
    <w:pPr>
      <w:widowControl/>
      <w:tabs>
        <w:tab w:val="clear" w:pos="227"/>
      </w:tabs>
      <w:suppressAutoHyphens/>
      <w:spacing w:after="160" w:line="252" w:lineRule="auto"/>
      <w:ind w:firstLine="0"/>
      <w:jc w:val="left"/>
    </w:pPr>
    <w:rPr>
      <w:rFonts w:ascii="Calibri" w:eastAsia="Arial Unicode MS" w:hAnsi="Calibri"/>
      <w:kern w:val="1"/>
      <w:sz w:val="22"/>
    </w:rPr>
  </w:style>
  <w:style w:type="character" w:customStyle="1" w:styleId="Caratteredellanota">
    <w:name w:val="Carattere della nota"/>
    <w:rPr>
      <w:vertAlign w:val="superscript"/>
    </w:rPr>
  </w:style>
  <w:style w:type="paragraph" w:customStyle="1" w:styleId="Testonotaapidipagina1">
    <w:name w:val="Testo nota a piè di pagina1"/>
    <w:basedOn w:val="Normale"/>
    <w:pPr>
      <w:widowControl/>
      <w:tabs>
        <w:tab w:val="clear" w:pos="227"/>
      </w:tabs>
      <w:suppressAutoHyphens/>
      <w:spacing w:line="100" w:lineRule="atLeast"/>
      <w:ind w:firstLine="0"/>
      <w:jc w:val="left"/>
    </w:pPr>
    <w:rPr>
      <w:rFonts w:ascii="Calibri" w:eastAsia="Arial Unicode MS" w:hAnsi="Calibri"/>
      <w:kern w:val="1"/>
      <w:sz w:val="20"/>
    </w:rPr>
  </w:style>
  <w:style w:type="character" w:styleId="Enfasicorsivo">
    <w:name w:val="Emphasis"/>
    <w:uiPriority w:val="20"/>
    <w:qFormat/>
    <w:rPr>
      <w:i/>
      <w:iCs/>
    </w:rPr>
  </w:style>
  <w:style w:type="paragraph" w:customStyle="1" w:styleId="Default">
    <w:name w:val="Default"/>
    <w:pPr>
      <w:pBdr>
        <w:top w:val="nil"/>
        <w:left w:val="nil"/>
        <w:bottom w:val="nil"/>
        <w:right w:val="nil"/>
        <w:between w:val="nil"/>
      </w:pBdr>
    </w:pPr>
    <w:rPr>
      <w:rFonts w:ascii="Helvetica Neue" w:eastAsia="Helvetica Neue" w:hAnsi="Helvetica Neue"/>
      <w:color w:val="000000"/>
      <w:sz w:val="22"/>
      <w:bdr w:val="nil"/>
      <w:lang w:eastAsia="it-IT"/>
    </w:rPr>
  </w:style>
  <w:style w:type="paragraph" w:customStyle="1" w:styleId="CorpoA">
    <w:name w:val="Corpo A"/>
    <w:pPr>
      <w:pBdr>
        <w:top w:val="nil"/>
        <w:left w:val="nil"/>
        <w:bottom w:val="nil"/>
        <w:right w:val="nil"/>
        <w:between w:val="nil"/>
      </w:pBdr>
    </w:pPr>
    <w:rPr>
      <w:rFonts w:ascii="Helvetica Neue" w:eastAsia="Helvetica Neue" w:hAnsi="Helvetica Neue"/>
      <w:color w:val="000000"/>
      <w:sz w:val="22"/>
      <w:bdr w:val="nil"/>
      <w:lang w:eastAsia="it-IT"/>
    </w:rPr>
  </w:style>
  <w:style w:type="paragraph" w:customStyle="1" w:styleId="Corpo">
    <w:name w:val="Corpo"/>
    <w:pPr>
      <w:pBdr>
        <w:top w:val="nil"/>
        <w:left w:val="nil"/>
        <w:bottom w:val="nil"/>
        <w:right w:val="nil"/>
        <w:between w:val="nil"/>
      </w:pBdr>
    </w:pPr>
    <w:rPr>
      <w:rFonts w:ascii="Helvetica Neue" w:eastAsia="Helvetica Neue" w:hAnsi="Helvetica Neue"/>
      <w:color w:val="000000"/>
      <w:sz w:val="22"/>
      <w:bdr w:val="nil"/>
      <w:lang w:eastAsia="it-IT"/>
    </w:rPr>
  </w:style>
  <w:style w:type="character" w:customStyle="1" w:styleId="Nessuno">
    <w:name w:val="Nessuno"/>
  </w:style>
  <w:style w:type="character" w:customStyle="1" w:styleId="Hyperlink0">
    <w:name w:val="Hyperlink.0"/>
    <w:rPr>
      <w:rFonts w:ascii="Garamond" w:eastAsia="Garamond" w:hAnsi="Garamond" w:cs="Bookman Old Style"/>
      <w:sz w:val="24"/>
      <w:szCs w:val="24"/>
      <w:u w:val="single" w:color="000000"/>
    </w:rPr>
  </w:style>
  <w:style w:type="paragraph" w:styleId="Sommario1">
    <w:name w:val="toc 1"/>
    <w:basedOn w:val="Normale"/>
    <w:next w:val="Normale"/>
    <w:autoRedefine/>
    <w:uiPriority w:val="39"/>
    <w:pPr>
      <w:tabs>
        <w:tab w:val="clear" w:pos="227"/>
      </w:tabs>
    </w:pPr>
  </w:style>
  <w:style w:type="paragraph" w:styleId="Sommario2">
    <w:name w:val="toc 2"/>
    <w:basedOn w:val="Normale"/>
    <w:next w:val="Normale"/>
    <w:autoRedefine/>
    <w:uiPriority w:val="39"/>
    <w:pPr>
      <w:tabs>
        <w:tab w:val="clear" w:pos="227"/>
      </w:tabs>
      <w:ind w:left="240"/>
    </w:pPr>
  </w:style>
  <w:style w:type="paragraph" w:styleId="Sommario3">
    <w:name w:val="toc 3"/>
    <w:basedOn w:val="Normale"/>
    <w:next w:val="Normale"/>
    <w:autoRedefine/>
    <w:semiHidden/>
    <w:pPr>
      <w:tabs>
        <w:tab w:val="clear" w:pos="227"/>
      </w:tabs>
      <w:ind w:left="480"/>
    </w:pPr>
  </w:style>
  <w:style w:type="paragraph" w:styleId="Sommario4">
    <w:name w:val="toc 4"/>
    <w:basedOn w:val="Normale"/>
    <w:next w:val="Normale"/>
    <w:autoRedefine/>
    <w:semiHidden/>
    <w:pPr>
      <w:tabs>
        <w:tab w:val="clear" w:pos="227"/>
      </w:tabs>
      <w:ind w:left="720"/>
    </w:pPr>
  </w:style>
  <w:style w:type="paragraph" w:styleId="Sommario5">
    <w:name w:val="toc 5"/>
    <w:basedOn w:val="Normale"/>
    <w:next w:val="Normale"/>
    <w:autoRedefine/>
    <w:semiHidden/>
    <w:pPr>
      <w:tabs>
        <w:tab w:val="clear" w:pos="227"/>
      </w:tabs>
      <w:ind w:left="960"/>
    </w:pPr>
  </w:style>
  <w:style w:type="paragraph" w:styleId="Sommario6">
    <w:name w:val="toc 6"/>
    <w:basedOn w:val="Normale"/>
    <w:next w:val="Normale"/>
    <w:autoRedefine/>
    <w:semiHidden/>
    <w:pPr>
      <w:tabs>
        <w:tab w:val="clear" w:pos="227"/>
      </w:tabs>
      <w:ind w:left="1200"/>
    </w:pPr>
  </w:style>
  <w:style w:type="paragraph" w:styleId="Sommario7">
    <w:name w:val="toc 7"/>
    <w:basedOn w:val="Normale"/>
    <w:next w:val="Normale"/>
    <w:autoRedefine/>
    <w:semiHidden/>
    <w:pPr>
      <w:tabs>
        <w:tab w:val="clear" w:pos="227"/>
      </w:tabs>
      <w:ind w:left="1440"/>
    </w:pPr>
  </w:style>
  <w:style w:type="paragraph" w:styleId="Sommario8">
    <w:name w:val="toc 8"/>
    <w:basedOn w:val="Normale"/>
    <w:next w:val="Normale"/>
    <w:autoRedefine/>
    <w:semiHidden/>
    <w:pPr>
      <w:tabs>
        <w:tab w:val="clear" w:pos="227"/>
      </w:tabs>
      <w:ind w:left="1680"/>
    </w:pPr>
  </w:style>
  <w:style w:type="paragraph" w:styleId="Sommario9">
    <w:name w:val="toc 9"/>
    <w:basedOn w:val="Normale"/>
    <w:next w:val="Normale"/>
    <w:autoRedefine/>
    <w:semiHidden/>
    <w:pPr>
      <w:tabs>
        <w:tab w:val="clear" w:pos="227"/>
      </w:tabs>
      <w:ind w:left="1920"/>
    </w:pPr>
  </w:style>
  <w:style w:type="paragraph" w:styleId="Corpotesto">
    <w:name w:val="Body Text"/>
    <w:basedOn w:val="Normale"/>
    <w:link w:val="CorpotestoCarattere"/>
    <w:qFormat/>
    <w:pPr>
      <w:tabs>
        <w:tab w:val="clear" w:pos="227"/>
      </w:tabs>
      <w:suppressAutoHyphens/>
      <w:spacing w:after="120"/>
      <w:ind w:firstLine="0"/>
      <w:jc w:val="left"/>
    </w:pPr>
    <w:rPr>
      <w:rFonts w:ascii="Times New Roman" w:eastAsia="Arial Unicode MS" w:hAnsi="Times New Roman"/>
      <w:kern w:val="1"/>
    </w:rPr>
  </w:style>
  <w:style w:type="character" w:customStyle="1" w:styleId="bold">
    <w:name w:val="bold"/>
    <w:rPr>
      <w:b/>
      <w:color w:val="000000"/>
      <w:w w:val="100"/>
    </w:rPr>
  </w:style>
  <w:style w:type="character" w:customStyle="1" w:styleId="Italic">
    <w:name w:val="Italic"/>
    <w:rPr>
      <w:i/>
    </w:rPr>
  </w:style>
  <w:style w:type="character" w:styleId="Enfasigrassetto">
    <w:name w:val="Strong"/>
    <w:uiPriority w:val="22"/>
    <w:qFormat/>
    <w:rPr>
      <w:b/>
      <w:bCs/>
    </w:rPr>
  </w:style>
  <w:style w:type="character" w:customStyle="1" w:styleId="apple-converted-space">
    <w:name w:val="apple-converted-space"/>
    <w:basedOn w:val="Carpredefinitoparagrafo"/>
  </w:style>
  <w:style w:type="paragraph" w:styleId="Titolo">
    <w:name w:val="Title"/>
    <w:basedOn w:val="Normale"/>
    <w:next w:val="Normale"/>
    <w:link w:val="TitoloCarattere"/>
    <w:uiPriority w:val="10"/>
    <w:qFormat/>
    <w:rsid w:val="00D732D3"/>
    <w:pPr>
      <w:widowControl/>
      <w:tabs>
        <w:tab w:val="clear" w:pos="227"/>
      </w:tabs>
      <w:ind w:firstLine="0"/>
      <w:contextualSpacing/>
      <w:jc w:val="left"/>
    </w:pPr>
    <w:rPr>
      <w:rFonts w:ascii="Calibri Light" w:hAnsi="Calibri Light"/>
      <w:spacing w:val="-10"/>
      <w:kern w:val="28"/>
      <w:sz w:val="56"/>
      <w:szCs w:val="56"/>
      <w:lang w:eastAsia="en-US"/>
    </w:rPr>
  </w:style>
  <w:style w:type="character" w:customStyle="1" w:styleId="TitoloCarattere">
    <w:name w:val="Titolo Carattere"/>
    <w:link w:val="Titolo"/>
    <w:uiPriority w:val="10"/>
    <w:rsid w:val="00D732D3"/>
    <w:rPr>
      <w:rFonts w:ascii="Calibri Light" w:hAnsi="Calibri Light"/>
      <w:spacing w:val="-10"/>
      <w:kern w:val="28"/>
      <w:sz w:val="56"/>
      <w:szCs w:val="56"/>
      <w:lang w:eastAsia="en-US"/>
    </w:rPr>
  </w:style>
  <w:style w:type="character" w:customStyle="1" w:styleId="Caratterinotaapidipagina">
    <w:name w:val="Caratteri nota a piè di pagina"/>
    <w:rsid w:val="00E039D6"/>
    <w:rPr>
      <w:vertAlign w:val="superscript"/>
    </w:rPr>
  </w:style>
  <w:style w:type="character" w:customStyle="1" w:styleId="Carpredefinitoparagrafo1">
    <w:name w:val="Car. predefinito paragrafo1"/>
    <w:rsid w:val="00E039D6"/>
  </w:style>
  <w:style w:type="paragraph" w:customStyle="1" w:styleId="Nessunaspaziatura1">
    <w:name w:val="Nessuna spaziatura1"/>
    <w:rsid w:val="00E039D6"/>
    <w:pPr>
      <w:suppressAutoHyphens/>
    </w:pPr>
    <w:rPr>
      <w:rFonts w:ascii="Liberation Serif" w:eastAsia="SimSun" w:hAnsi="Liberation Serif" w:cs="Lucida Sans"/>
      <w:color w:val="00000A"/>
      <w:kern w:val="1"/>
      <w:sz w:val="22"/>
      <w:szCs w:val="24"/>
      <w:lang w:bidi="hi-IN"/>
    </w:rPr>
  </w:style>
  <w:style w:type="paragraph" w:styleId="Nessunaspaziatura">
    <w:name w:val="No Spacing"/>
    <w:link w:val="NessunaspaziaturaCarattere"/>
    <w:uiPriority w:val="1"/>
    <w:qFormat/>
    <w:rsid w:val="00386716"/>
    <w:rPr>
      <w:rFonts w:ascii="Cambria" w:eastAsia="MS Mincho" w:hAnsi="Cambria"/>
      <w:sz w:val="24"/>
      <w:szCs w:val="24"/>
      <w:lang w:eastAsia="ja-JP"/>
    </w:rPr>
  </w:style>
  <w:style w:type="paragraph" w:styleId="Mappadocumento">
    <w:name w:val="Document Map"/>
    <w:basedOn w:val="Normale"/>
    <w:link w:val="MappadocumentoCarattere"/>
    <w:uiPriority w:val="99"/>
    <w:semiHidden/>
    <w:unhideWhenUsed/>
    <w:rsid w:val="00386716"/>
    <w:pPr>
      <w:widowControl/>
      <w:tabs>
        <w:tab w:val="clear" w:pos="227"/>
      </w:tabs>
      <w:ind w:firstLine="0"/>
      <w:jc w:val="left"/>
    </w:pPr>
    <w:rPr>
      <w:rFonts w:ascii="Times New Roman" w:eastAsia="MS Mincho" w:hAnsi="Times New Roman"/>
      <w:szCs w:val="24"/>
      <w:lang w:eastAsia="ja-JP"/>
    </w:rPr>
  </w:style>
  <w:style w:type="character" w:customStyle="1" w:styleId="MappadocumentoCarattere">
    <w:name w:val="Mappa documento Carattere"/>
    <w:link w:val="Mappadocumento"/>
    <w:uiPriority w:val="99"/>
    <w:semiHidden/>
    <w:rsid w:val="00386716"/>
    <w:rPr>
      <w:rFonts w:eastAsia="MS Mincho"/>
      <w:sz w:val="24"/>
      <w:szCs w:val="24"/>
      <w:lang w:eastAsia="ja-JP"/>
    </w:rPr>
  </w:style>
  <w:style w:type="character" w:styleId="Rimandocommento">
    <w:name w:val="annotation reference"/>
    <w:uiPriority w:val="99"/>
    <w:unhideWhenUsed/>
    <w:rsid w:val="00386716"/>
    <w:rPr>
      <w:sz w:val="18"/>
      <w:szCs w:val="18"/>
    </w:rPr>
  </w:style>
  <w:style w:type="paragraph" w:styleId="Testocommento">
    <w:name w:val="annotation text"/>
    <w:basedOn w:val="Normale"/>
    <w:link w:val="TestocommentoCarattere"/>
    <w:uiPriority w:val="99"/>
    <w:unhideWhenUsed/>
    <w:rsid w:val="00386716"/>
    <w:pPr>
      <w:widowControl/>
      <w:tabs>
        <w:tab w:val="clear" w:pos="227"/>
      </w:tabs>
      <w:spacing w:after="200"/>
      <w:ind w:firstLine="0"/>
      <w:jc w:val="left"/>
    </w:pPr>
    <w:rPr>
      <w:rFonts w:ascii="Cambria" w:eastAsia="MS Mincho" w:hAnsi="Cambria"/>
      <w:szCs w:val="24"/>
      <w:lang w:eastAsia="ja-JP"/>
    </w:rPr>
  </w:style>
  <w:style w:type="character" w:customStyle="1" w:styleId="TestocommentoCarattere">
    <w:name w:val="Testo commento Carattere"/>
    <w:link w:val="Testocommento"/>
    <w:uiPriority w:val="99"/>
    <w:rsid w:val="00386716"/>
    <w:rPr>
      <w:rFonts w:ascii="Cambria" w:eastAsia="MS Mincho" w:hAnsi="Cambria"/>
      <w:sz w:val="24"/>
      <w:szCs w:val="24"/>
      <w:lang w:eastAsia="ja-JP"/>
    </w:rPr>
  </w:style>
  <w:style w:type="paragraph" w:styleId="Soggettocommento">
    <w:name w:val="annotation subject"/>
    <w:basedOn w:val="Testocommento"/>
    <w:next w:val="Testocommento"/>
    <w:link w:val="SoggettocommentoCarattere"/>
    <w:uiPriority w:val="99"/>
    <w:unhideWhenUsed/>
    <w:rsid w:val="00386716"/>
    <w:rPr>
      <w:b/>
      <w:bCs/>
      <w:sz w:val="20"/>
      <w:szCs w:val="20"/>
    </w:rPr>
  </w:style>
  <w:style w:type="character" w:customStyle="1" w:styleId="SoggettocommentoCarattere">
    <w:name w:val="Soggetto commento Carattere"/>
    <w:link w:val="Soggettocommento"/>
    <w:uiPriority w:val="99"/>
    <w:rsid w:val="00386716"/>
    <w:rPr>
      <w:rFonts w:ascii="Cambria" w:eastAsia="MS Mincho" w:hAnsi="Cambria"/>
      <w:b/>
      <w:bCs/>
      <w:sz w:val="24"/>
      <w:szCs w:val="24"/>
      <w:lang w:eastAsia="ja-JP"/>
    </w:rPr>
  </w:style>
  <w:style w:type="paragraph" w:styleId="Testofumetto">
    <w:name w:val="Balloon Text"/>
    <w:basedOn w:val="Normale"/>
    <w:link w:val="TestofumettoCarattere"/>
    <w:unhideWhenUsed/>
    <w:rsid w:val="00386716"/>
    <w:pPr>
      <w:widowControl/>
      <w:tabs>
        <w:tab w:val="clear" w:pos="227"/>
      </w:tabs>
      <w:ind w:firstLine="0"/>
      <w:jc w:val="left"/>
    </w:pPr>
    <w:rPr>
      <w:rFonts w:ascii="Times New Roman" w:eastAsia="MS Mincho" w:hAnsi="Times New Roman"/>
      <w:sz w:val="18"/>
      <w:szCs w:val="18"/>
      <w:lang w:eastAsia="ja-JP"/>
    </w:rPr>
  </w:style>
  <w:style w:type="character" w:customStyle="1" w:styleId="TestofumettoCarattere">
    <w:name w:val="Testo fumetto Carattere"/>
    <w:link w:val="Testofumetto"/>
    <w:uiPriority w:val="99"/>
    <w:rsid w:val="00386716"/>
    <w:rPr>
      <w:rFonts w:eastAsia="MS Mincho"/>
      <w:sz w:val="18"/>
      <w:szCs w:val="18"/>
      <w:lang w:eastAsia="ja-JP"/>
    </w:rPr>
  </w:style>
  <w:style w:type="character" w:customStyle="1" w:styleId="tlid-translation">
    <w:name w:val="tlid-translation"/>
    <w:rsid w:val="009A1F38"/>
  </w:style>
  <w:style w:type="character" w:customStyle="1" w:styleId="Titolo2Carattere">
    <w:name w:val="Titolo 2 Carattere"/>
    <w:link w:val="Titolo2"/>
    <w:uiPriority w:val="9"/>
    <w:rsid w:val="009A1F38"/>
    <w:rPr>
      <w:rFonts w:ascii="Garamond" w:hAnsi="Garamond"/>
      <w:b/>
      <w:i/>
      <w:sz w:val="22"/>
    </w:rPr>
  </w:style>
  <w:style w:type="character" w:customStyle="1" w:styleId="seriestitle">
    <w:name w:val="seriestitle"/>
    <w:rsid w:val="009A1F38"/>
  </w:style>
  <w:style w:type="character" w:customStyle="1" w:styleId="black9pt">
    <w:name w:val="black9pt"/>
    <w:rsid w:val="009A1F38"/>
  </w:style>
  <w:style w:type="character" w:customStyle="1" w:styleId="smallcaps">
    <w:name w:val="smallcaps"/>
    <w:rsid w:val="009A1F38"/>
  </w:style>
  <w:style w:type="paragraph" w:customStyle="1" w:styleId="maintextleft">
    <w:name w:val="maintextleft"/>
    <w:basedOn w:val="Normale"/>
    <w:rsid w:val="009A1F38"/>
    <w:pPr>
      <w:widowControl/>
      <w:tabs>
        <w:tab w:val="clear" w:pos="227"/>
      </w:tabs>
      <w:spacing w:before="100" w:beforeAutospacing="1" w:after="100" w:afterAutospacing="1"/>
      <w:ind w:firstLine="0"/>
      <w:jc w:val="left"/>
    </w:pPr>
    <w:rPr>
      <w:rFonts w:ascii="Times New Roman" w:hAnsi="Times New Roman"/>
      <w:szCs w:val="24"/>
    </w:rPr>
  </w:style>
  <w:style w:type="paragraph" w:customStyle="1" w:styleId="EAbiblio">
    <w:name w:val="EA biblio"/>
    <w:qFormat/>
    <w:rsid w:val="009A1F38"/>
    <w:pPr>
      <w:ind w:left="220" w:hanging="220"/>
    </w:pPr>
    <w:rPr>
      <w:rFonts w:ascii="Foundry Journal Book" w:hAnsi="Foundry Journal Book"/>
      <w:color w:val="000000"/>
      <w:sz w:val="18"/>
      <w:szCs w:val="18"/>
      <w:lang w:val="en-GB" w:eastAsia="en-GB"/>
    </w:rPr>
  </w:style>
  <w:style w:type="character" w:customStyle="1" w:styleId="Titolo1Carattere">
    <w:name w:val="Titolo 1 Carattere"/>
    <w:link w:val="Titolo1"/>
    <w:uiPriority w:val="9"/>
    <w:rsid w:val="009A1F38"/>
    <w:rPr>
      <w:rFonts w:ascii="Garamond" w:hAnsi="Garamond"/>
      <w:b/>
      <w:kern w:val="28"/>
      <w:sz w:val="25"/>
    </w:rPr>
  </w:style>
  <w:style w:type="paragraph" w:customStyle="1" w:styleId="Stile1">
    <w:name w:val="Stile1"/>
    <w:basedOn w:val="Nessunaspaziatura"/>
    <w:link w:val="Stile1Carattere"/>
    <w:qFormat/>
    <w:rsid w:val="000912E0"/>
    <w:pPr>
      <w:jc w:val="both"/>
    </w:pPr>
    <w:rPr>
      <w:rFonts w:ascii="Garamond" w:hAnsi="Garamond"/>
      <w:b/>
    </w:rPr>
  </w:style>
  <w:style w:type="character" w:customStyle="1" w:styleId="cls-response">
    <w:name w:val="cls-response"/>
    <w:rsid w:val="00716098"/>
  </w:style>
  <w:style w:type="character" w:customStyle="1" w:styleId="NessunaspaziaturaCarattere">
    <w:name w:val="Nessuna spaziatura Carattere"/>
    <w:link w:val="Nessunaspaziatura"/>
    <w:uiPriority w:val="1"/>
    <w:rsid w:val="000912E0"/>
    <w:rPr>
      <w:rFonts w:ascii="Cambria" w:eastAsia="MS Mincho" w:hAnsi="Cambria"/>
      <w:sz w:val="24"/>
      <w:szCs w:val="24"/>
      <w:lang w:eastAsia="ja-JP"/>
    </w:rPr>
  </w:style>
  <w:style w:type="character" w:customStyle="1" w:styleId="Stile1Carattere">
    <w:name w:val="Stile1 Carattere"/>
    <w:link w:val="Stile1"/>
    <w:rsid w:val="000912E0"/>
    <w:rPr>
      <w:rFonts w:ascii="Garamond" w:eastAsia="MS Mincho" w:hAnsi="Garamond"/>
      <w:b/>
      <w:sz w:val="24"/>
      <w:szCs w:val="24"/>
      <w:lang w:eastAsia="ja-JP"/>
    </w:rPr>
  </w:style>
  <w:style w:type="character" w:styleId="Hashtag">
    <w:name w:val="Hashtag"/>
    <w:uiPriority w:val="99"/>
    <w:unhideWhenUsed/>
    <w:rsid w:val="006A68EA"/>
    <w:rPr>
      <w:color w:val="605E5C"/>
      <w:shd w:val="clear" w:color="auto" w:fill="E1DFDD"/>
    </w:rPr>
  </w:style>
  <w:style w:type="character" w:customStyle="1" w:styleId="viiyi">
    <w:name w:val="viiyi"/>
    <w:basedOn w:val="Carpredefinitoparagrafo"/>
    <w:rsid w:val="0053739A"/>
  </w:style>
  <w:style w:type="character" w:customStyle="1" w:styleId="jlqj4b">
    <w:name w:val="jlqj4b"/>
    <w:basedOn w:val="Carpredefinitoparagrafo"/>
    <w:rsid w:val="0053739A"/>
  </w:style>
  <w:style w:type="table" w:styleId="Grigliatabella">
    <w:name w:val="Table Grid"/>
    <w:basedOn w:val="Tabellanormale"/>
    <w:uiPriority w:val="39"/>
    <w:rsid w:val="007638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
    <w:name w:val="Griglia tabella1"/>
    <w:basedOn w:val="Tabellanormale"/>
    <w:next w:val="Grigliatabella"/>
    <w:uiPriority w:val="39"/>
    <w:rsid w:val="00F3684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F05C2E"/>
    <w:pPr>
      <w:pBdr>
        <w:top w:val="nil"/>
        <w:left w:val="nil"/>
        <w:bottom w:val="nil"/>
        <w:right w:val="nil"/>
        <w:between w:val="nil"/>
        <w:bar w:val="nil"/>
      </w:pBdr>
    </w:pPr>
    <w:rPr>
      <w:rFonts w:eastAsia="Arial Unicode MS"/>
      <w:bdr w:val="nil"/>
      <w:lang w:eastAsia="it-IT"/>
    </w:rPr>
    <w:tblPr>
      <w:tblInd w:w="0" w:type="dxa"/>
      <w:tblCellMar>
        <w:top w:w="0" w:type="dxa"/>
        <w:left w:w="0" w:type="dxa"/>
        <w:bottom w:w="0" w:type="dxa"/>
        <w:right w:w="0" w:type="dxa"/>
      </w:tblCellMar>
    </w:tblPr>
  </w:style>
  <w:style w:type="numbering" w:customStyle="1" w:styleId="Numerato">
    <w:name w:val="Numerato"/>
    <w:rsid w:val="00F05C2E"/>
    <w:pPr>
      <w:numPr>
        <w:numId w:val="1"/>
      </w:numPr>
    </w:pPr>
  </w:style>
  <w:style w:type="paragraph" w:customStyle="1" w:styleId="Didefault">
    <w:name w:val="Di default"/>
    <w:rsid w:val="00F05C2E"/>
    <w:pPr>
      <w:pBdr>
        <w:top w:val="nil"/>
        <w:left w:val="nil"/>
        <w:bottom w:val="nil"/>
        <w:right w:val="nil"/>
        <w:between w:val="nil"/>
        <w:bar w:val="nil"/>
      </w:pBdr>
      <w:spacing w:before="160"/>
    </w:pPr>
    <w:rPr>
      <w:rFonts w:ascii="Helvetica Neue" w:eastAsia="Arial Unicode MS" w:hAnsi="Helvetica Neue" w:cs="Arial Unicode MS"/>
      <w:color w:val="000000"/>
      <w:sz w:val="24"/>
      <w:szCs w:val="24"/>
      <w:bdr w:val="nil"/>
      <w:lang w:eastAsia="it-IT"/>
    </w:rPr>
  </w:style>
  <w:style w:type="numbering" w:customStyle="1" w:styleId="Nessunelenco1">
    <w:name w:val="Nessun elenco1"/>
    <w:next w:val="Nessunelenco"/>
    <w:uiPriority w:val="99"/>
    <w:semiHidden/>
    <w:unhideWhenUsed/>
    <w:rsid w:val="00A647EF"/>
  </w:style>
  <w:style w:type="character" w:customStyle="1" w:styleId="acopre">
    <w:name w:val="acopre"/>
    <w:basedOn w:val="Carpredefinitoparagrafo"/>
    <w:rsid w:val="00A647EF"/>
  </w:style>
  <w:style w:type="table" w:customStyle="1" w:styleId="Grigliatabella2">
    <w:name w:val="Griglia tabella2"/>
    <w:basedOn w:val="Tabellanormale"/>
    <w:next w:val="Grigliatabella"/>
    <w:uiPriority w:val="39"/>
    <w:rsid w:val="000D1BE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
    <w:name w:val="Griglia tabella3"/>
    <w:basedOn w:val="Tabellanormale"/>
    <w:next w:val="Grigliatabella"/>
    <w:uiPriority w:val="39"/>
    <w:rsid w:val="000D1BE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e">
    <w:name w:val="Revision"/>
    <w:hidden/>
    <w:uiPriority w:val="99"/>
    <w:semiHidden/>
    <w:rsid w:val="00450FEA"/>
    <w:rPr>
      <w:rFonts w:ascii="Garamond" w:hAnsi="Garamond"/>
      <w:sz w:val="24"/>
      <w:lang w:eastAsia="it-IT"/>
    </w:rPr>
  </w:style>
  <w:style w:type="numbering" w:customStyle="1" w:styleId="Nessunelenco2">
    <w:name w:val="Nessun elenco2"/>
    <w:next w:val="Nessunelenco"/>
    <w:uiPriority w:val="99"/>
    <w:semiHidden/>
    <w:unhideWhenUsed/>
    <w:rsid w:val="00372944"/>
  </w:style>
  <w:style w:type="table" w:customStyle="1" w:styleId="Grigliatabella4">
    <w:name w:val="Griglia tabella4"/>
    <w:basedOn w:val="Tabellanormale"/>
    <w:next w:val="Grigliatabella"/>
    <w:uiPriority w:val="39"/>
    <w:rsid w:val="0037294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visitato">
    <w:name w:val="FollowedHyperlink"/>
    <w:uiPriority w:val="99"/>
    <w:semiHidden/>
    <w:unhideWhenUsed/>
    <w:rsid w:val="00372944"/>
    <w:rPr>
      <w:color w:val="954F72"/>
      <w:u w:val="single"/>
    </w:rPr>
  </w:style>
  <w:style w:type="character" w:customStyle="1" w:styleId="Menzionenonrisolta1">
    <w:name w:val="Menzione non risolta1"/>
    <w:uiPriority w:val="99"/>
    <w:semiHidden/>
    <w:unhideWhenUsed/>
    <w:rsid w:val="00372944"/>
    <w:rPr>
      <w:color w:val="605E5C"/>
      <w:shd w:val="clear" w:color="auto" w:fill="E1DFDD"/>
    </w:rPr>
  </w:style>
  <w:style w:type="character" w:customStyle="1" w:styleId="Menzionenonrisolta2">
    <w:name w:val="Menzione non risolta2"/>
    <w:uiPriority w:val="99"/>
    <w:semiHidden/>
    <w:unhideWhenUsed/>
    <w:rsid w:val="00372944"/>
    <w:rPr>
      <w:color w:val="605E5C"/>
      <w:shd w:val="clear" w:color="auto" w:fill="E1DFDD"/>
    </w:rPr>
  </w:style>
  <w:style w:type="character" w:customStyle="1" w:styleId="Menzionenonrisolta3">
    <w:name w:val="Menzione non risolta3"/>
    <w:uiPriority w:val="99"/>
    <w:semiHidden/>
    <w:unhideWhenUsed/>
    <w:rsid w:val="00372944"/>
    <w:rPr>
      <w:color w:val="605E5C"/>
      <w:shd w:val="clear" w:color="auto" w:fill="E1DFDD"/>
    </w:rPr>
  </w:style>
  <w:style w:type="character" w:customStyle="1" w:styleId="Menzionenonrisolta4">
    <w:name w:val="Menzione non risolta4"/>
    <w:uiPriority w:val="99"/>
    <w:semiHidden/>
    <w:unhideWhenUsed/>
    <w:rsid w:val="00372944"/>
    <w:rPr>
      <w:color w:val="605E5C"/>
      <w:shd w:val="clear" w:color="auto" w:fill="E1DFDD"/>
    </w:rPr>
  </w:style>
  <w:style w:type="numbering" w:customStyle="1" w:styleId="Nessunelenco3">
    <w:name w:val="Nessun elenco3"/>
    <w:next w:val="Nessunelenco"/>
    <w:uiPriority w:val="99"/>
    <w:semiHidden/>
    <w:unhideWhenUsed/>
    <w:rsid w:val="00526B3F"/>
  </w:style>
  <w:style w:type="paragraph" w:customStyle="1" w:styleId="Bibliografia1">
    <w:name w:val="Bibliografia1"/>
    <w:basedOn w:val="Normale"/>
    <w:link w:val="BibliographyCarattere"/>
    <w:rsid w:val="00526B3F"/>
    <w:pPr>
      <w:widowControl/>
      <w:tabs>
        <w:tab w:val="clear" w:pos="227"/>
      </w:tabs>
      <w:spacing w:after="240"/>
      <w:ind w:left="720" w:hanging="720"/>
      <w:jc w:val="left"/>
    </w:pPr>
    <w:rPr>
      <w:rFonts w:ascii="Calibri" w:eastAsia="Calibri" w:hAnsi="Calibri"/>
      <w:szCs w:val="24"/>
      <w:lang w:eastAsia="en-US"/>
    </w:rPr>
  </w:style>
  <w:style w:type="character" w:customStyle="1" w:styleId="BibliographyCarattere">
    <w:name w:val="Bibliography Carattere"/>
    <w:link w:val="Bibliografia1"/>
    <w:rsid w:val="00526B3F"/>
    <w:rPr>
      <w:rFonts w:ascii="Calibri" w:eastAsia="Calibri" w:hAnsi="Calibri"/>
      <w:sz w:val="24"/>
      <w:szCs w:val="24"/>
      <w:lang w:eastAsia="en-US"/>
    </w:rPr>
  </w:style>
  <w:style w:type="character" w:styleId="Rimandonotadichiusura">
    <w:name w:val="endnote reference"/>
    <w:unhideWhenUsed/>
    <w:rsid w:val="00526B3F"/>
    <w:rPr>
      <w:vertAlign w:val="superscript"/>
    </w:rPr>
  </w:style>
  <w:style w:type="numbering" w:customStyle="1" w:styleId="Nessunelenco4">
    <w:name w:val="Nessun elenco4"/>
    <w:next w:val="Nessunelenco"/>
    <w:uiPriority w:val="99"/>
    <w:semiHidden/>
    <w:unhideWhenUsed/>
    <w:rsid w:val="007B5E24"/>
  </w:style>
  <w:style w:type="character" w:customStyle="1" w:styleId="CorpotestoCarattere">
    <w:name w:val="Corpo testo Carattere"/>
    <w:link w:val="Corpotesto"/>
    <w:rsid w:val="007B5E24"/>
    <w:rPr>
      <w:rFonts w:eastAsia="Arial Unicode MS"/>
      <w:kern w:val="1"/>
      <w:sz w:val="24"/>
    </w:rPr>
  </w:style>
  <w:style w:type="paragraph" w:customStyle="1" w:styleId="Standard">
    <w:name w:val="Standard"/>
    <w:rsid w:val="007B5E24"/>
    <w:pPr>
      <w:suppressAutoHyphens/>
      <w:autoSpaceDN w:val="0"/>
      <w:textAlignment w:val="baseline"/>
    </w:pPr>
    <w:rPr>
      <w:rFonts w:ascii="Liberation Serif" w:eastAsia="Noto Serif CJK SC" w:hAnsi="Liberation Serif" w:cs="Lohit Devanagari"/>
      <w:kern w:val="3"/>
      <w:sz w:val="24"/>
      <w:szCs w:val="24"/>
      <w:lang w:bidi="hi-IN"/>
    </w:rPr>
  </w:style>
  <w:style w:type="paragraph" w:customStyle="1" w:styleId="Riferimenti">
    <w:name w:val="Riferimenti"/>
    <w:basedOn w:val="Normale"/>
    <w:link w:val="RiferimentiCarattere"/>
    <w:qFormat/>
    <w:rsid w:val="008E6CE2"/>
    <w:pPr>
      <w:widowControl/>
      <w:tabs>
        <w:tab w:val="clear" w:pos="227"/>
      </w:tabs>
      <w:spacing w:after="120"/>
      <w:ind w:firstLine="0"/>
    </w:pPr>
    <w:rPr>
      <w:rFonts w:ascii="Arial" w:eastAsia="Calibri" w:hAnsi="Arial" w:cs="Calibri"/>
      <w:color w:val="000000"/>
      <w:szCs w:val="22"/>
    </w:rPr>
  </w:style>
  <w:style w:type="character" w:customStyle="1" w:styleId="RiferimentiCarattere">
    <w:name w:val="Riferimenti Carattere"/>
    <w:link w:val="Riferimenti"/>
    <w:rsid w:val="008E6CE2"/>
    <w:rPr>
      <w:rFonts w:ascii="Arial" w:eastAsia="Calibri" w:hAnsi="Arial" w:cs="Calibri"/>
      <w:color w:val="000000"/>
      <w:sz w:val="24"/>
      <w:szCs w:val="22"/>
    </w:rPr>
  </w:style>
  <w:style w:type="character" w:customStyle="1" w:styleId="StileRimandonotaapidipaginaLatinoArial11ptApice">
    <w:name w:val="Stile Rimando nota a piè di pagina + (Latino) Arial 11 pt Apice"/>
    <w:rsid w:val="008E6CE2"/>
    <w:rPr>
      <w:rFonts w:ascii="Arial" w:hAnsi="Arial" w:cs="Times New Roman"/>
      <w:position w:val="0"/>
      <w:sz w:val="24"/>
      <w:szCs w:val="24"/>
      <w:vertAlign w:val="superscript"/>
    </w:rPr>
  </w:style>
  <w:style w:type="paragraph" w:styleId="Titolosommario">
    <w:name w:val="TOC Heading"/>
    <w:basedOn w:val="Titolo1"/>
    <w:next w:val="Normale"/>
    <w:uiPriority w:val="39"/>
    <w:unhideWhenUsed/>
    <w:qFormat/>
    <w:rsid w:val="008E6CE2"/>
    <w:pPr>
      <w:keepNext/>
      <w:keepLines/>
      <w:widowControl/>
      <w:tabs>
        <w:tab w:val="clear" w:pos="227"/>
      </w:tabs>
      <w:spacing w:before="240" w:line="259" w:lineRule="auto"/>
      <w:jc w:val="left"/>
      <w:outlineLvl w:val="9"/>
    </w:pPr>
    <w:rPr>
      <w:rFonts w:ascii="Calibri Light" w:hAnsi="Calibri Light"/>
      <w:b w:val="0"/>
      <w:color w:val="2F5496"/>
      <w:kern w:val="0"/>
      <w:sz w:val="32"/>
      <w:szCs w:val="32"/>
    </w:rPr>
  </w:style>
  <w:style w:type="character" w:customStyle="1" w:styleId="Titolo3Carattere">
    <w:name w:val="Titolo 3 Carattere"/>
    <w:link w:val="Titolo3"/>
    <w:uiPriority w:val="9"/>
    <w:rsid w:val="008E6CE2"/>
    <w:rPr>
      <w:rFonts w:ascii="Garamond" w:hAnsi="Garamond"/>
      <w:i/>
      <w:sz w:val="24"/>
    </w:rPr>
  </w:style>
  <w:style w:type="character" w:customStyle="1" w:styleId="go">
    <w:name w:val="go"/>
    <w:basedOn w:val="Carpredefinitoparagrafo"/>
    <w:rsid w:val="008E6CE2"/>
  </w:style>
  <w:style w:type="paragraph" w:customStyle="1" w:styleId="Testonotaapidipagina10">
    <w:name w:val="Testo nota a piè di pagina1"/>
    <w:basedOn w:val="Normale"/>
    <w:next w:val="Testonotaapidipagina"/>
    <w:uiPriority w:val="99"/>
    <w:unhideWhenUsed/>
    <w:rsid w:val="008F6D49"/>
    <w:pPr>
      <w:widowControl/>
      <w:tabs>
        <w:tab w:val="clear" w:pos="227"/>
      </w:tabs>
      <w:ind w:firstLine="0"/>
      <w:jc w:val="left"/>
    </w:pPr>
    <w:rPr>
      <w:rFonts w:ascii="Calibri" w:eastAsia="Calibri" w:hAnsi="Calibri" w:cs="Arial"/>
      <w:sz w:val="20"/>
      <w:lang w:eastAsia="en-US"/>
    </w:rPr>
  </w:style>
  <w:style w:type="character" w:customStyle="1" w:styleId="TestonotaapidipaginaCarattere1">
    <w:name w:val="Testo nota a piè di pagina Carattere1"/>
    <w:uiPriority w:val="99"/>
    <w:semiHidden/>
    <w:rsid w:val="008F6D49"/>
    <w:rPr>
      <w:sz w:val="20"/>
      <w:szCs w:val="20"/>
    </w:rPr>
  </w:style>
  <w:style w:type="character" w:customStyle="1" w:styleId="author">
    <w:name w:val="author"/>
    <w:basedOn w:val="Carpredefinitoparagrafo"/>
    <w:rsid w:val="0030107C"/>
  </w:style>
  <w:style w:type="character" w:customStyle="1" w:styleId="pubyear">
    <w:name w:val="pubyear"/>
    <w:basedOn w:val="Carpredefinitoparagrafo"/>
    <w:rsid w:val="0030107C"/>
  </w:style>
  <w:style w:type="character" w:customStyle="1" w:styleId="articletitle">
    <w:name w:val="articletitle"/>
    <w:basedOn w:val="Carpredefinitoparagrafo"/>
    <w:rsid w:val="0030107C"/>
  </w:style>
  <w:style w:type="character" w:customStyle="1" w:styleId="vol">
    <w:name w:val="vol"/>
    <w:basedOn w:val="Carpredefinitoparagrafo"/>
    <w:rsid w:val="0030107C"/>
  </w:style>
  <w:style w:type="character" w:customStyle="1" w:styleId="pagefirst">
    <w:name w:val="pagefirst"/>
    <w:basedOn w:val="Carpredefinitoparagrafo"/>
    <w:rsid w:val="0030107C"/>
  </w:style>
  <w:style w:type="character" w:customStyle="1" w:styleId="pagelast">
    <w:name w:val="pagelast"/>
    <w:basedOn w:val="Carpredefinitoparagrafo"/>
    <w:rsid w:val="0030107C"/>
  </w:style>
  <w:style w:type="paragraph" w:styleId="Elenco">
    <w:name w:val="List"/>
    <w:basedOn w:val="Corpotesto"/>
    <w:rsid w:val="0027736F"/>
    <w:pPr>
      <w:suppressAutoHyphens w:val="0"/>
      <w:spacing w:after="140" w:line="288" w:lineRule="auto"/>
    </w:pPr>
    <w:rPr>
      <w:rFonts w:ascii="Liberation Serif" w:eastAsia="SimSun" w:hAnsi="Liberation Serif" w:cs="Arial"/>
      <w:color w:val="00000A"/>
      <w:kern w:val="0"/>
      <w:szCs w:val="24"/>
      <w:lang w:eastAsia="zh-CN" w:bidi="hi-IN"/>
    </w:rPr>
  </w:style>
  <w:style w:type="paragraph" w:customStyle="1" w:styleId="Indice">
    <w:name w:val="Indice"/>
    <w:basedOn w:val="Normale"/>
    <w:qFormat/>
    <w:rsid w:val="0027736F"/>
    <w:pPr>
      <w:suppressLineNumbers/>
      <w:tabs>
        <w:tab w:val="clear" w:pos="227"/>
      </w:tabs>
      <w:ind w:firstLine="0"/>
      <w:jc w:val="left"/>
    </w:pPr>
    <w:rPr>
      <w:rFonts w:ascii="Liberation Serif" w:eastAsia="SimSun" w:hAnsi="Liberation Serif" w:cs="Arial"/>
      <w:color w:val="00000A"/>
      <w:szCs w:val="24"/>
      <w:lang w:eastAsia="zh-CN" w:bidi="hi-IN"/>
    </w:rPr>
  </w:style>
  <w:style w:type="numbering" w:customStyle="1" w:styleId="Nessunelenco5">
    <w:name w:val="Nessun elenco5"/>
    <w:next w:val="Nessunelenco"/>
    <w:uiPriority w:val="99"/>
    <w:semiHidden/>
    <w:unhideWhenUsed/>
    <w:rsid w:val="001D20C8"/>
  </w:style>
  <w:style w:type="paragraph" w:customStyle="1" w:styleId="Corpodeltesto">
    <w:name w:val="Corpo del testo"/>
    <w:basedOn w:val="Normale"/>
    <w:rsid w:val="001D20C8"/>
    <w:pPr>
      <w:widowControl/>
      <w:tabs>
        <w:tab w:val="clear" w:pos="227"/>
      </w:tabs>
      <w:suppressAutoHyphens/>
      <w:spacing w:after="140" w:line="288" w:lineRule="auto"/>
      <w:ind w:firstLine="0"/>
      <w:jc w:val="left"/>
    </w:pPr>
    <w:rPr>
      <w:rFonts w:ascii="Calibri" w:eastAsia="Droid Sans Fallback" w:hAnsi="Calibri"/>
      <w:sz w:val="22"/>
      <w:szCs w:val="22"/>
    </w:rPr>
  </w:style>
  <w:style w:type="character" w:customStyle="1" w:styleId="Enfasidelicata1">
    <w:name w:val="Enfasi delicata1"/>
    <w:uiPriority w:val="19"/>
    <w:qFormat/>
    <w:rsid w:val="001D20C8"/>
    <w:rPr>
      <w:i/>
      <w:iCs/>
      <w:color w:val="808080"/>
    </w:rPr>
  </w:style>
  <w:style w:type="character" w:styleId="Enfasidelicata">
    <w:name w:val="Subtle Emphasis"/>
    <w:uiPriority w:val="19"/>
    <w:qFormat/>
    <w:rsid w:val="001D20C8"/>
    <w:rPr>
      <w:i/>
      <w:iCs/>
      <w:color w:val="404040"/>
    </w:rPr>
  </w:style>
  <w:style w:type="character" w:customStyle="1" w:styleId="hwtze">
    <w:name w:val="hwtze"/>
    <w:basedOn w:val="Carpredefinitoparagrafo"/>
    <w:rsid w:val="005B32DC"/>
  </w:style>
  <w:style w:type="character" w:customStyle="1" w:styleId="rynqvb">
    <w:name w:val="rynqvb"/>
    <w:basedOn w:val="Carpredefinitoparagrafo"/>
    <w:rsid w:val="005B32DC"/>
  </w:style>
  <w:style w:type="character" w:customStyle="1" w:styleId="markedcontent">
    <w:name w:val="markedcontent"/>
    <w:basedOn w:val="Carpredefinitoparagrafo"/>
    <w:rsid w:val="005B32DC"/>
  </w:style>
  <w:style w:type="character" w:customStyle="1" w:styleId="FootnoteCharacters">
    <w:name w:val="Footnote Characters"/>
    <w:rsid w:val="00CD2E62"/>
    <w:rPr>
      <w:vertAlign w:val="superscript"/>
    </w:rPr>
  </w:style>
  <w:style w:type="numbering" w:customStyle="1" w:styleId="Nessunelenco6">
    <w:name w:val="Nessun elenco6"/>
    <w:next w:val="Nessunelenco"/>
    <w:uiPriority w:val="99"/>
    <w:semiHidden/>
    <w:unhideWhenUsed/>
    <w:rsid w:val="00241090"/>
  </w:style>
  <w:style w:type="character" w:styleId="Testosegnaposto">
    <w:name w:val="Placeholder Text"/>
    <w:uiPriority w:val="99"/>
    <w:semiHidden/>
    <w:rsid w:val="00241090"/>
    <w:rPr>
      <w:color w:val="808080"/>
    </w:rPr>
  </w:style>
  <w:style w:type="character" w:customStyle="1" w:styleId="Citation">
    <w:name w:val="Citation"/>
    <w:rsid w:val="0090049C"/>
    <w:rPr>
      <w:i/>
      <w:iCs/>
    </w:rPr>
  </w:style>
  <w:style w:type="numbering" w:customStyle="1" w:styleId="WWNum3">
    <w:name w:val="WWNum3"/>
    <w:basedOn w:val="Nessunelenco"/>
    <w:rsid w:val="0090049C"/>
    <w:pPr>
      <w:numPr>
        <w:numId w:val="4"/>
      </w:numPr>
    </w:pPr>
  </w:style>
  <w:style w:type="numbering" w:customStyle="1" w:styleId="Nessunelenco7">
    <w:name w:val="Nessun elenco7"/>
    <w:next w:val="Nessunelenco"/>
    <w:uiPriority w:val="99"/>
    <w:semiHidden/>
    <w:unhideWhenUsed/>
    <w:rsid w:val="00CA14DB"/>
  </w:style>
  <w:style w:type="paragraph" w:customStyle="1" w:styleId="RapportoTitoloparagrafo">
    <w:name w:val="Rapporto Titolo paragrafo"/>
    <w:basedOn w:val="Normale"/>
    <w:rsid w:val="00CA14DB"/>
    <w:pPr>
      <w:keepNext/>
      <w:widowControl/>
      <w:tabs>
        <w:tab w:val="clear" w:pos="227"/>
        <w:tab w:val="left" w:pos="357"/>
      </w:tabs>
      <w:ind w:left="357" w:hanging="357"/>
    </w:pPr>
    <w:rPr>
      <w:b/>
      <w:bCs/>
      <w:szCs w:val="24"/>
    </w:rPr>
  </w:style>
  <w:style w:type="character" w:styleId="Riferimentodelicato">
    <w:name w:val="Subtle Reference"/>
    <w:uiPriority w:val="31"/>
    <w:qFormat/>
    <w:rsid w:val="00CA14DB"/>
    <w:rPr>
      <w:smallCaps/>
      <w:color w:val="5A5A5A"/>
    </w:rPr>
  </w:style>
  <w:style w:type="character" w:customStyle="1" w:styleId="titolodoc">
    <w:name w:val="titolodoc"/>
    <w:basedOn w:val="Carpredefinitoparagrafo"/>
    <w:rsid w:val="00CA14DB"/>
  </w:style>
  <w:style w:type="numbering" w:customStyle="1" w:styleId="Nessunelenco8">
    <w:name w:val="Nessun elenco8"/>
    <w:next w:val="Nessunelenco"/>
    <w:uiPriority w:val="99"/>
    <w:semiHidden/>
    <w:unhideWhenUsed/>
    <w:rsid w:val="00D33066"/>
  </w:style>
  <w:style w:type="table" w:customStyle="1" w:styleId="Grigliatabella5">
    <w:name w:val="Griglia tabella5"/>
    <w:basedOn w:val="Tabellanormale"/>
    <w:next w:val="Grigliatabella"/>
    <w:uiPriority w:val="39"/>
    <w:rsid w:val="00D3306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9">
    <w:name w:val="Nessun elenco9"/>
    <w:next w:val="Nessunelenco"/>
    <w:semiHidden/>
    <w:rsid w:val="00FE45C1"/>
  </w:style>
  <w:style w:type="paragraph" w:customStyle="1" w:styleId="gmail-western">
    <w:name w:val="gmail-western"/>
    <w:basedOn w:val="Normale"/>
    <w:rsid w:val="00FE45C1"/>
    <w:pPr>
      <w:widowControl/>
      <w:tabs>
        <w:tab w:val="clear" w:pos="227"/>
      </w:tabs>
      <w:spacing w:before="100" w:beforeAutospacing="1" w:after="100" w:afterAutospacing="1"/>
      <w:ind w:firstLine="0"/>
      <w:jc w:val="left"/>
    </w:pPr>
    <w:rPr>
      <w:rFonts w:ascii="Times New Roman" w:hAnsi="Times New Roman"/>
      <w:szCs w:val="24"/>
    </w:rPr>
  </w:style>
  <w:style w:type="paragraph" w:styleId="Testonotadichiusura">
    <w:name w:val="endnote text"/>
    <w:basedOn w:val="Normale"/>
    <w:link w:val="TestonotadichiusuraCarattere"/>
    <w:rsid w:val="00FE45C1"/>
    <w:pPr>
      <w:widowControl/>
      <w:tabs>
        <w:tab w:val="clear" w:pos="227"/>
      </w:tabs>
      <w:ind w:firstLine="0"/>
      <w:jc w:val="left"/>
    </w:pPr>
    <w:rPr>
      <w:rFonts w:ascii="Times New Roman" w:hAnsi="Times New Roman"/>
      <w:sz w:val="20"/>
    </w:rPr>
  </w:style>
  <w:style w:type="character" w:customStyle="1" w:styleId="TestonotadichiusuraCarattere">
    <w:name w:val="Testo nota di chiusura Carattere"/>
    <w:basedOn w:val="Carpredefinitoparagrafo"/>
    <w:link w:val="Testonotadichiusura"/>
    <w:rsid w:val="00FE45C1"/>
  </w:style>
  <w:style w:type="character" w:customStyle="1" w:styleId="small-text">
    <w:name w:val="small-text"/>
    <w:rsid w:val="002A5717"/>
    <w:rPr>
      <w:rFonts w:cs="Times New Roman"/>
    </w:rPr>
  </w:style>
  <w:style w:type="paragraph" w:customStyle="1" w:styleId="doi">
    <w:name w:val="doi"/>
    <w:basedOn w:val="Normale"/>
    <w:rsid w:val="002A5717"/>
    <w:pPr>
      <w:widowControl/>
      <w:tabs>
        <w:tab w:val="clear" w:pos="227"/>
      </w:tabs>
      <w:spacing w:before="100" w:beforeAutospacing="1" w:after="100" w:afterAutospacing="1"/>
      <w:ind w:firstLine="0"/>
      <w:jc w:val="left"/>
    </w:pPr>
    <w:rPr>
      <w:rFonts w:ascii="Times New Roman" w:hAnsi="Times New Roman"/>
      <w:szCs w:val="24"/>
    </w:rPr>
  </w:style>
  <w:style w:type="table" w:styleId="Tabellasemplice-3">
    <w:name w:val="Plain Table 3"/>
    <w:basedOn w:val="Tabellanormale"/>
    <w:uiPriority w:val="43"/>
    <w:rsid w:val="002A5717"/>
    <w:rPr>
      <w:rFonts w:ascii="Calibri" w:hAnsi="Calibri"/>
    </w:rPr>
    <w:tblPr>
      <w:tblStyleRowBandSize w:val="1"/>
      <w:tblStyleColBandSize w:val="1"/>
    </w:tblPr>
    <w:tblStylePr w:type="firstRow">
      <w:rPr>
        <w:rFonts w:cs="Times New Roman"/>
        <w:b/>
        <w:bCs/>
        <w:caps/>
      </w:rPr>
      <w:tblPr/>
      <w:tcPr>
        <w:tcBorders>
          <w:bottom w:val="single" w:sz="4" w:space="0" w:color="7F7F7F"/>
        </w:tcBorders>
      </w:tcPr>
    </w:tblStylePr>
    <w:tblStylePr w:type="lastRow">
      <w:rPr>
        <w:rFonts w:cs="Times New Roman"/>
        <w:b/>
        <w:bCs/>
        <w:caps/>
      </w:rPr>
      <w:tblPr/>
      <w:tcPr>
        <w:tcBorders>
          <w:top w:val="nil"/>
        </w:tcBorders>
      </w:tcPr>
    </w:tblStylePr>
    <w:tblStylePr w:type="firstCol">
      <w:rPr>
        <w:rFonts w:cs="Times New Roman"/>
        <w:b/>
        <w:bCs/>
        <w:caps/>
      </w:rPr>
      <w:tblPr/>
      <w:tcPr>
        <w:tcBorders>
          <w:right w:val="single" w:sz="4" w:space="0" w:color="7F7F7F"/>
        </w:tcBorders>
      </w:tcPr>
    </w:tblStylePr>
    <w:tblStylePr w:type="lastCol">
      <w:rPr>
        <w:rFonts w:cs="Times New Roman"/>
        <w:b/>
        <w:bCs/>
        <w:caps/>
      </w:rPr>
      <w:tblPr/>
      <w:tcPr>
        <w:tcBorders>
          <w:left w:val="nil"/>
        </w:tcBorders>
      </w:tc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tblStylePr w:type="neCell">
      <w:rPr>
        <w:rFonts w:cs="Times New Roman"/>
      </w:rPr>
      <w:tblPr/>
      <w:tcPr>
        <w:tcBorders>
          <w:left w:val="nil"/>
        </w:tcBorders>
      </w:tcPr>
    </w:tblStylePr>
    <w:tblStylePr w:type="nwCell">
      <w:rPr>
        <w:rFonts w:cs="Times New Roman"/>
      </w:rPr>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privacy@cgil.it" TargetMode="External"/><Relationship Id="rId4" Type="http://schemas.openxmlformats.org/officeDocument/2006/relationships/settings" Target="settings.xml"/><Relationship Id="rId9" Type="http://schemas.openxmlformats.org/officeDocument/2006/relationships/hyperlink" Target="mailto:privacy@cgil.it"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MSOFFICE\WINWORD\MODELLI\14X21C1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CF5B87-FE80-4175-A710-B605D27211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14X21C11</Template>
  <TotalTime>2</TotalTime>
  <Pages>1</Pages>
  <Words>1278</Words>
  <Characters>7290</Characters>
  <Application>Microsoft Office Word</Application>
  <DocSecurity>0</DocSecurity>
  <Lines>60</Lines>
  <Paragraphs>17</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Capitolo primo</vt:lpstr>
      <vt:lpstr>Capitolo primo</vt:lpstr>
    </vt:vector>
  </TitlesOfParts>
  <Company>Ediesse</Company>
  <LinksUpToDate>false</LinksUpToDate>
  <CharactersWithSpaces>8551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Capitolo primo</dc:title>
  <dc:creator>bruco pallino</dc:creator>
  <cp:lastModifiedBy>Maria Teresa Polico</cp:lastModifiedBy>
  <cp:revision>4</cp:revision>
  <cp:lastPrinted>2023-05-30T12:51:00Z</cp:lastPrinted>
  <dcterms:created xsi:type="dcterms:W3CDTF">2025-09-02T10:56:00Z</dcterms:created>
  <dcterms:modified xsi:type="dcterms:W3CDTF">2025-09-15T08:29:00Z</dcterms:modified>
</cp:coreProperties>
</file>